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FB70" w14:textId="77777777" w:rsidR="00604EE1" w:rsidRPr="00533EC5" w:rsidRDefault="00604EE1" w:rsidP="00604EE1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3277AEC3" w14:textId="77777777" w:rsidR="00604EE1" w:rsidRPr="00533EC5" w:rsidRDefault="00604EE1" w:rsidP="00604EE1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推薦公務人員EAP員工協助方案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347835BA" w14:textId="77777777" w:rsidR="00604EE1" w:rsidRDefault="00604EE1" w:rsidP="00604EE1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2019員工協助方案講座推薦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4951"/>
        <w:gridCol w:w="5167"/>
      </w:tblGrid>
      <w:tr w:rsidR="00604EE1" w:rsidRPr="00775259" w14:paraId="7D9BE572" w14:textId="77777777" w:rsidTr="00800906">
        <w:trPr>
          <w:cantSplit/>
          <w:trHeight w:hRule="exact" w:val="510"/>
        </w:trPr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2B1E49C" w14:textId="77777777" w:rsidR="00604EE1" w:rsidRPr="00EC6199" w:rsidRDefault="00604EE1" w:rsidP="00800906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EC6199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</w:rPr>
              <w:t>A-</w:t>
            </w:r>
            <w:r w:rsidRPr="00885C5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7"/>
              </w:rPr>
              <w:t>員工協助方案(EAP)</w:t>
            </w:r>
          </w:p>
        </w:tc>
      </w:tr>
      <w:tr w:rsidR="00604EE1" w:rsidRPr="00775259" w14:paraId="43A28536" w14:textId="77777777" w:rsidTr="00800906">
        <w:trPr>
          <w:cantSplit/>
          <w:trHeight w:hRule="exact" w:val="510"/>
        </w:trPr>
        <w:tc>
          <w:tcPr>
            <w:tcW w:w="5453" w:type="dxa"/>
            <w:gridSpan w:val="2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60BE5022" w14:textId="77777777" w:rsidR="00604EE1" w:rsidRPr="00775259" w:rsidRDefault="00604EE1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167" w:type="dxa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1513BA" w14:textId="77777777" w:rsidR="00604EE1" w:rsidRPr="00775259" w:rsidRDefault="00604EE1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604EE1" w:rsidRPr="00775259" w14:paraId="5E70EBA4" w14:textId="77777777" w:rsidTr="00800906">
        <w:trPr>
          <w:cantSplit/>
          <w:trHeight w:val="460"/>
        </w:trPr>
        <w:tc>
          <w:tcPr>
            <w:tcW w:w="10620" w:type="dxa"/>
            <w:gridSpan w:val="3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CDD3CC3" w14:textId="77777777" w:rsidR="00604EE1" w:rsidRPr="00BC0F97" w:rsidRDefault="00604EE1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員工協助方案專題演講、工作坊課程一覽表【個人層次】</w:t>
            </w:r>
          </w:p>
        </w:tc>
      </w:tr>
      <w:tr w:rsidR="00604EE1" w:rsidRPr="00775259" w14:paraId="1B83A797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0CD483" w14:textId="77777777" w:rsidR="00604EE1" w:rsidRPr="00BC0F97" w:rsidRDefault="00604EE1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A01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16893" w14:textId="77777777" w:rsidR="00604EE1" w:rsidRPr="00BC0F97" w:rsidRDefault="00604EE1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職場人際關係與溝通技巧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5B814" w14:textId="77777777" w:rsidR="00604EE1" w:rsidRPr="00924304" w:rsidRDefault="00604EE1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藍</w:t>
            </w:r>
            <w:proofErr w:type="gramStart"/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誌</w:t>
            </w:r>
            <w:proofErr w:type="gramEnd"/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宏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美國AIG集團專任講師 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鍾燕宜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中臺科大醫療系碩士班教授</w:t>
            </w:r>
          </w:p>
        </w:tc>
      </w:tr>
      <w:tr w:rsidR="00800906" w:rsidRPr="00775259" w14:paraId="022EEAE2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C11AE8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A02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201F6" w14:textId="77777777" w:rsidR="00800906" w:rsidRPr="00BC0F97" w:rsidRDefault="00800906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工作與生活平衡</w:t>
            </w:r>
            <w:r>
              <w:rPr>
                <w:rFonts w:ascii="微軟正黑體" w:eastAsia="微軟正黑體" w:hAnsi="微軟正黑體" w:hint="eastAsia"/>
                <w:szCs w:val="27"/>
              </w:rPr>
              <w:t>/稅務、保險規劃/理財諮詢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1FF60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924304">
              <w:rPr>
                <w:rFonts w:ascii="微軟正黑體" w:eastAsia="微軟正黑體" w:hAnsi="微軟正黑體" w:cstheme="minorBidi" w:hint="eastAsia"/>
                <w:sz w:val="20"/>
                <w:szCs w:val="27"/>
              </w:rPr>
              <w:t>廖義榮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cstheme="minorBidi"/>
                <w:sz w:val="14"/>
                <w:szCs w:val="27"/>
              </w:rPr>
              <w:t>鉅微管理顧問公司理財顧問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林俊延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好生活國際資訊公司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>執行長</w:t>
            </w:r>
          </w:p>
        </w:tc>
      </w:tr>
      <w:tr w:rsidR="00800906" w:rsidRPr="00775259" w14:paraId="1E0B6661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F58DE2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A03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F045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公務執行運用民、刑法實務</w:t>
            </w:r>
            <w:r>
              <w:rPr>
                <w:rFonts w:ascii="微軟正黑體" w:eastAsia="微軟正黑體" w:hAnsi="微軟正黑體" w:hint="eastAsia"/>
                <w:szCs w:val="27"/>
              </w:rPr>
              <w:t>/法律諮詢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E5763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林明忠</w:t>
            </w:r>
            <w:r>
              <w:rPr>
                <w:rFonts w:ascii="微軟正黑體" w:eastAsia="微軟正黑體" w:hAnsi="微軟正黑體" w:hint="eastAsia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立勤法律事務所律師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劉韋廷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>
              <w:rPr>
                <w:rFonts w:ascii="微軟正黑體" w:eastAsia="微軟正黑體" w:hAnsi="微軟正黑體" w:cs="微軟正黑體" w:hint="eastAsia"/>
                <w:color w:val="000000"/>
                <w:spacing w:val="-14"/>
                <w:sz w:val="15"/>
                <w:szCs w:val="15"/>
              </w:rPr>
              <w:t>員</w:t>
            </w:r>
            <w:r w:rsidRPr="00924304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工協助方案特約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>主持律師</w:t>
            </w:r>
          </w:p>
        </w:tc>
      </w:tr>
      <w:tr w:rsidR="00800906" w:rsidRPr="00775259" w14:paraId="4A9ADAAB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6362EB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A04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9662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身心健康管理與自殺防治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3EC3E" w14:textId="77777777" w:rsidR="00800906" w:rsidRPr="00924304" w:rsidRDefault="00800906" w:rsidP="0080090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王淑楨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呂嘉寧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>公家機關</w:t>
            </w:r>
            <w:r w:rsidRPr="00924304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暨所屬機關員工協助方案 特約心理師</w:t>
            </w:r>
          </w:p>
        </w:tc>
      </w:tr>
      <w:tr w:rsidR="00800906" w:rsidRPr="00775259" w14:paraId="536AF594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C3AB49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A05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EEF34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職場情緒與壓力調適</w:t>
            </w:r>
            <w:r>
              <w:rPr>
                <w:rFonts w:ascii="微軟正黑體" w:eastAsia="微軟正黑體" w:hAnsi="微軟正黑體" w:hint="eastAsia"/>
                <w:szCs w:val="27"/>
              </w:rPr>
              <w:t>/</w:t>
            </w:r>
            <w:r w:rsidRPr="00BC0F97">
              <w:rPr>
                <w:rFonts w:ascii="微軟正黑體" w:eastAsia="微軟正黑體" w:hAnsi="微軟正黑體"/>
                <w:szCs w:val="27"/>
              </w:rPr>
              <w:t>職場壓力管理方案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B7602" w14:textId="77777777" w:rsidR="00800906" w:rsidRPr="00924304" w:rsidRDefault="00800906" w:rsidP="00800906">
            <w:pPr>
              <w:spacing w:line="440" w:lineRule="exact"/>
              <w:ind w:rightChars="2" w:right="5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黃聰濱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翔青股份有限公司專案經理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趙祺翔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TED國際演說家</w:t>
            </w:r>
          </w:p>
        </w:tc>
      </w:tr>
      <w:tr w:rsidR="00800906" w:rsidRPr="00775259" w14:paraId="0E811E48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5C1A36" w14:textId="77777777" w:rsidR="00800906" w:rsidRPr="00924304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Cs w:val="27"/>
              </w:rPr>
              <w:t>A06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7596" w14:textId="77777777" w:rsidR="00800906" w:rsidRPr="00924304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Cs w:val="27"/>
              </w:rPr>
              <w:t>脊椎健康及腰</w:t>
            </w:r>
            <w:proofErr w:type="gramStart"/>
            <w:r w:rsidRPr="00924304">
              <w:rPr>
                <w:rFonts w:ascii="微軟正黑體" w:eastAsia="微軟正黑體" w:hAnsi="微軟正黑體" w:hint="eastAsia"/>
                <w:szCs w:val="27"/>
              </w:rPr>
              <w:t>痠</w:t>
            </w:r>
            <w:proofErr w:type="gramEnd"/>
            <w:r w:rsidRPr="00924304">
              <w:rPr>
                <w:rFonts w:ascii="微軟正黑體" w:eastAsia="微軟正黑體" w:hAnsi="微軟正黑體" w:hint="eastAsia"/>
                <w:szCs w:val="27"/>
              </w:rPr>
              <w:t>背痛的保健與預防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9F1E2" w14:textId="77777777" w:rsidR="00800906" w:rsidRPr="00924304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許澤民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台北榮總物理治療師</w:t>
            </w:r>
            <w:r w:rsidRPr="00924304">
              <w:rPr>
                <w:rFonts w:ascii="微軟正黑體" w:eastAsia="微軟正黑體" w:hAnsi="微軟正黑體" w:cstheme="minorBidi" w:hint="eastAsia"/>
                <w:sz w:val="20"/>
                <w:szCs w:val="27"/>
              </w:rPr>
              <w:t xml:space="preserve"> 李棟樑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台灣傳統整復發展協會理事</w:t>
            </w:r>
          </w:p>
        </w:tc>
      </w:tr>
      <w:tr w:rsidR="00800906" w:rsidRPr="00775259" w14:paraId="4D08740D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7365F5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A07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2B85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szCs w:val="27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szCs w:val="27"/>
              </w:rPr>
              <w:t>發展諮詢/從</w:t>
            </w:r>
            <w:proofErr w:type="gramStart"/>
            <w:r>
              <w:rPr>
                <w:rFonts w:ascii="微軟正黑體" w:eastAsia="微軟正黑體" w:hAnsi="微軟正黑體" w:hint="eastAsia"/>
                <w:szCs w:val="27"/>
              </w:rPr>
              <w:t>桌遊談</w:t>
            </w:r>
            <w:proofErr w:type="gramEnd"/>
            <w:r>
              <w:rPr>
                <w:rFonts w:ascii="微軟正黑體" w:eastAsia="微軟正黑體" w:hAnsi="微軟正黑體" w:hint="eastAsia"/>
                <w:szCs w:val="27"/>
              </w:rPr>
              <w:t>生涯規劃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33AF" w14:textId="77777777" w:rsidR="00800906" w:rsidRPr="00924304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陳志欣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就業情報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職涯規劃師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20"/>
                <w:szCs w:val="27"/>
              </w:rPr>
              <w:t>陳韋丞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1111人力銀行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職涯規劃師</w:t>
            </w:r>
          </w:p>
        </w:tc>
      </w:tr>
      <w:tr w:rsidR="00800906" w:rsidRPr="00775259" w14:paraId="2B0C4850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8E865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A08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4414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工作適應、生涯/退休規劃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A7DB" w14:textId="77777777" w:rsidR="00800906" w:rsidRPr="00924304" w:rsidRDefault="00800906" w:rsidP="00800906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郭哲誠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美國國家老年學榮譽學會講師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20"/>
                <w:szCs w:val="27"/>
              </w:rPr>
              <w:t>周昌平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>
              <w:rPr>
                <w:rFonts w:ascii="微軟正黑體" w:eastAsia="微軟正黑體" w:hAnsi="微軟正黑體" w:cs="微軟正黑體" w:hint="eastAsia"/>
                <w:color w:val="000000"/>
                <w:spacing w:val="-14"/>
                <w:sz w:val="15"/>
                <w:szCs w:val="15"/>
              </w:rPr>
              <w:t>員工協助方案長照講師</w:t>
            </w:r>
          </w:p>
        </w:tc>
      </w:tr>
      <w:tr w:rsidR="00800906" w:rsidRPr="00775259" w14:paraId="36B1ED84" w14:textId="77777777" w:rsidTr="00800906">
        <w:trPr>
          <w:cantSplit/>
          <w:trHeight w:hRule="exact" w:val="431"/>
        </w:trPr>
        <w:tc>
          <w:tcPr>
            <w:tcW w:w="10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EF10B" w14:textId="77777777" w:rsidR="00800906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員工協助方案工作坊課程一覽表【組織層次】</w:t>
            </w:r>
          </w:p>
        </w:tc>
      </w:tr>
      <w:tr w:rsidR="00800906" w:rsidRPr="00775259" w14:paraId="2DFB3B52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F1B578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A09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B899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轉危為安：危機管理e點通</w:t>
            </w:r>
            <w:r w:rsidR="0033700F">
              <w:rPr>
                <w:rFonts w:ascii="微軟正黑體" w:eastAsia="微軟正黑體" w:hAnsi="微軟正黑體" w:hint="eastAsia"/>
                <w:szCs w:val="27"/>
              </w:rPr>
              <w:t>/</w:t>
            </w:r>
            <w:r w:rsidR="0033700F" w:rsidRPr="00800906">
              <w:rPr>
                <w:rFonts w:ascii="微軟正黑體" w:eastAsia="微軟正黑體" w:hAnsi="微軟正黑體"/>
                <w:szCs w:val="27"/>
              </w:rPr>
              <w:t>危機應變與處理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5B706" w14:textId="77777777" w:rsidR="00800906" w:rsidRPr="005F6B49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5F6B49">
              <w:rPr>
                <w:rFonts w:ascii="微軟正黑體" w:eastAsia="微軟正黑體" w:hAnsi="微軟正黑體" w:hint="eastAsia"/>
                <w:sz w:val="20"/>
                <w:szCs w:val="27"/>
              </w:rPr>
              <w:t>趙政岷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時報文化出版公司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董事長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20"/>
                <w:szCs w:val="27"/>
              </w:rPr>
              <w:t>侯儒螢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摩斯漢堡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公關主任</w:t>
            </w:r>
          </w:p>
        </w:tc>
      </w:tr>
      <w:tr w:rsidR="00800906" w:rsidRPr="00775259" w14:paraId="34D1DE42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1F7FF9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A10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3C5D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提升主管職場敏感度訓練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18B82" w14:textId="77777777" w:rsidR="00800906" w:rsidRPr="005F6B49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5F6B49">
              <w:rPr>
                <w:rFonts w:ascii="微軟正黑體" w:eastAsia="微軟正黑體" w:hAnsi="微軟正黑體" w:hint="eastAsia"/>
                <w:sz w:val="20"/>
                <w:szCs w:val="27"/>
              </w:rPr>
              <w:t>鍾燕宜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20"/>
                <w:szCs w:val="27"/>
              </w:rPr>
              <w:t>鄭至</w:t>
            </w:r>
            <w:proofErr w:type="gramStart"/>
            <w:r w:rsidRPr="005F6B49">
              <w:rPr>
                <w:rFonts w:ascii="微軟正黑體" w:eastAsia="微軟正黑體" w:hAnsi="微軟正黑體" w:hint="eastAsia"/>
                <w:sz w:val="20"/>
                <w:szCs w:val="27"/>
              </w:rPr>
              <w:t>閔</w:t>
            </w:r>
            <w:proofErr w:type="gramEnd"/>
            <w:r w:rsidR="00252ED9"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輔導與諮商學系員工協助方案(EAP)課程 兼任教授</w:t>
            </w:r>
          </w:p>
        </w:tc>
      </w:tr>
      <w:tr w:rsidR="00800906" w:rsidRPr="00775259" w14:paraId="5759C1B4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85055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A11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BC39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組織變革管理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7AD8D" w14:textId="77777777" w:rsidR="00800906" w:rsidRPr="00BC0F97" w:rsidRDefault="00800906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藍</w:t>
            </w:r>
            <w:proofErr w:type="gramStart"/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誌</w:t>
            </w:r>
            <w:proofErr w:type="gramEnd"/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宏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展宇管理顧問公司 行銷營運部協理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成中興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翔青公司經理</w:t>
            </w:r>
          </w:p>
        </w:tc>
      </w:tr>
      <w:tr w:rsidR="00800906" w:rsidRPr="00775259" w14:paraId="470EC25B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68FB2C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A12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8639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組織工作績效改善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C21E3D" w14:textId="77777777" w:rsidR="00800906" w:rsidRPr="00BB0B0B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胡世雄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31924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美國爵碩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博士 </w:t>
            </w: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江淑鳳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31924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勞動力發展署TTQS輔導顧問</w:t>
            </w:r>
          </w:p>
        </w:tc>
      </w:tr>
      <w:tr w:rsidR="00800906" w:rsidRPr="00775259" w14:paraId="011EB606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42FFBE" w14:textId="77777777" w:rsidR="00800906" w:rsidRPr="00BC0F97" w:rsidRDefault="00800906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A13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9D7F7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重大壓力事件發生的應變之道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BF048E" w14:textId="77777777" w:rsidR="00800906" w:rsidRPr="00BB0B0B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王在正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31924">
              <w:rPr>
                <w:rFonts w:ascii="微軟正黑體" w:eastAsia="微軟正黑體" w:hAnsi="微軟正黑體" w:hint="eastAsia"/>
                <w:sz w:val="14"/>
                <w:szCs w:val="27"/>
              </w:rPr>
              <w:t>智通天下文化首席講師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王中砥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31924">
              <w:rPr>
                <w:rFonts w:ascii="微軟正黑體" w:eastAsia="微軟正黑體" w:hAnsi="微軟正黑體" w:hint="eastAsia"/>
                <w:sz w:val="14"/>
                <w:szCs w:val="27"/>
              </w:rPr>
              <w:t>泛亞人力銀行特約講師</w:t>
            </w:r>
          </w:p>
        </w:tc>
      </w:tr>
      <w:tr w:rsidR="00800906" w:rsidRPr="00775259" w14:paraId="402AF9CA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9B02A" w14:textId="77777777" w:rsidR="00800906" w:rsidRPr="00BC0F97" w:rsidRDefault="00800906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A14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06A3" w14:textId="77777777" w:rsidR="00800906" w:rsidRPr="00BC0F97" w:rsidRDefault="00800906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推動EAPS的效能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937636" w14:textId="77777777" w:rsidR="00800906" w:rsidRPr="00BB0B0B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吳秀蓮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31924">
              <w:rPr>
                <w:rFonts w:ascii="微軟正黑體" w:eastAsia="微軟正黑體" w:hAnsi="微軟正黑體" w:hint="eastAsia"/>
                <w:sz w:val="14"/>
                <w:szCs w:val="27"/>
              </w:rPr>
              <w:t>潛能優勢職能適性分析 諮詢師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CF2142">
              <w:rPr>
                <w:rFonts w:ascii="微軟正黑體" w:eastAsia="微軟正黑體" w:hAnsi="微軟正黑體" w:hint="eastAsia"/>
                <w:sz w:val="20"/>
                <w:szCs w:val="27"/>
              </w:rPr>
              <w:t>蘇暐仁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就業情報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5F6B49">
              <w:rPr>
                <w:rFonts w:ascii="微軟正黑體" w:eastAsia="微軟正黑體" w:hAnsi="微軟正黑體" w:hint="eastAsia"/>
                <w:sz w:val="14"/>
                <w:szCs w:val="27"/>
              </w:rPr>
              <w:t>職涯規劃師</w:t>
            </w:r>
          </w:p>
        </w:tc>
      </w:tr>
      <w:tr w:rsidR="00800906" w:rsidRPr="00775259" w14:paraId="7EDB13B2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DA41B" w14:textId="77777777" w:rsidR="00800906" w:rsidRPr="00BC0F97" w:rsidRDefault="00800906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A15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D84F6" w14:textId="77777777" w:rsidR="00800906" w:rsidRPr="00BC0F97" w:rsidRDefault="00800906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組織變革影響者團體輔導壓力調適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F2B373" w14:textId="77777777" w:rsidR="00800906" w:rsidRPr="00BB0B0B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楊惠玲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CF2142">
              <w:rPr>
                <w:rFonts w:ascii="微軟正黑體" w:eastAsia="微軟正黑體" w:hAnsi="微軟正黑體" w:hint="eastAsia"/>
                <w:sz w:val="14"/>
                <w:szCs w:val="27"/>
              </w:rPr>
              <w:t>張老師諮商輔導員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黃聰濱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翔青股份有限公司專案經理</w:t>
            </w:r>
          </w:p>
        </w:tc>
      </w:tr>
      <w:tr w:rsidR="00800906" w:rsidRPr="00775259" w14:paraId="65FC8AAB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14:paraId="358F9A76" w14:textId="77777777" w:rsidR="00800906" w:rsidRPr="00BC0F97" w:rsidRDefault="00800906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A16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14:paraId="61257203" w14:textId="77777777" w:rsidR="00800906" w:rsidRPr="00BC0F97" w:rsidRDefault="00800906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員工協助方案概論宣導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93D26D" w14:textId="77777777" w:rsidR="00800906" w:rsidRPr="00BB0B0B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丁</w:t>
            </w:r>
            <w:proofErr w:type="gramStart"/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介</w:t>
            </w:r>
            <w:proofErr w:type="gramEnd"/>
            <w:r w:rsidRPr="00BB0B0B">
              <w:rPr>
                <w:rFonts w:ascii="微軟正黑體" w:eastAsia="微軟正黑體" w:hAnsi="微軟正黑體" w:hint="eastAsia"/>
                <w:sz w:val="20"/>
                <w:szCs w:val="27"/>
              </w:rPr>
              <w:t>陶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CF2142">
              <w:rPr>
                <w:rFonts w:ascii="微軟正黑體" w:eastAsia="微軟正黑體" w:hAnsi="微軟正黑體" w:hint="eastAsia"/>
                <w:sz w:val="14"/>
                <w:szCs w:val="27"/>
              </w:rPr>
              <w:t>生命線特約輔導員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CF2142">
              <w:rPr>
                <w:rFonts w:ascii="微軟正黑體" w:eastAsia="微軟正黑體" w:hAnsi="微軟正黑體" w:hint="eastAsia"/>
                <w:sz w:val="20"/>
                <w:szCs w:val="27"/>
              </w:rPr>
              <w:t>黃玲蘭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CF2142">
              <w:rPr>
                <w:rFonts w:ascii="微軟正黑體" w:eastAsia="微軟正黑體" w:hAnsi="微軟正黑體" w:hint="eastAsia"/>
                <w:sz w:val="14"/>
                <w:szCs w:val="27"/>
              </w:rPr>
              <w:t>員工協助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>方案 特約講師</w:t>
            </w:r>
          </w:p>
        </w:tc>
      </w:tr>
      <w:tr w:rsidR="00800906" w:rsidRPr="00775259" w14:paraId="2C8D9889" w14:textId="77777777" w:rsidTr="00800906">
        <w:trPr>
          <w:cantSplit/>
          <w:trHeight w:hRule="exact" w:val="431"/>
        </w:trPr>
        <w:tc>
          <w:tcPr>
            <w:tcW w:w="106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60B1B1" w14:textId="77777777" w:rsidR="00800906" w:rsidRPr="00BB0B0B" w:rsidRDefault="00800906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員工協助方案工作坊課程一覽表【</w:t>
            </w:r>
            <w:r>
              <w:rPr>
                <w:rFonts w:ascii="微軟正黑體" w:eastAsia="微軟正黑體" w:hAnsi="微軟正黑體" w:hint="eastAsia"/>
                <w:szCs w:val="27"/>
              </w:rPr>
              <w:t>管理</w:t>
            </w:r>
            <w:r w:rsidRPr="00BC0F97">
              <w:rPr>
                <w:rFonts w:ascii="微軟正黑體" w:eastAsia="微軟正黑體" w:hAnsi="微軟正黑體" w:hint="eastAsia"/>
                <w:szCs w:val="27"/>
              </w:rPr>
              <w:t>層次】</w:t>
            </w:r>
          </w:p>
        </w:tc>
      </w:tr>
      <w:tr w:rsidR="00800906" w:rsidRPr="00775259" w14:paraId="7860CA9D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219350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A17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D5235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領導管理與溝通技巧/人際關係與圓融溝通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958B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CF2142">
              <w:rPr>
                <w:rFonts w:ascii="微軟正黑體" w:eastAsia="微軟正黑體" w:hAnsi="微軟正黑體" w:hint="eastAsia"/>
                <w:sz w:val="20"/>
                <w:szCs w:val="27"/>
              </w:rPr>
              <w:t>沈中元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E75E19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行政院性別平等會 </w:t>
            </w:r>
            <w:r w:rsidRPr="00CF2142"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吳美娥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CF2142">
              <w:rPr>
                <w:rFonts w:ascii="微軟正黑體" w:eastAsia="微軟正黑體" w:hAnsi="微軟正黑體" w:hint="eastAsia"/>
                <w:sz w:val="14"/>
                <w:szCs w:val="27"/>
              </w:rPr>
              <w:t>勞動力發展署3C共通核心職能講師</w:t>
            </w:r>
          </w:p>
        </w:tc>
      </w:tr>
      <w:tr w:rsidR="00800906" w:rsidRPr="00775259" w14:paraId="4D3A978D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9D010" w14:textId="77777777" w:rsidR="00800906" w:rsidRPr="00BC0F97" w:rsidRDefault="0080090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A18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C65D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團隊建立/</w:t>
            </w:r>
            <w:r w:rsidRPr="00800906">
              <w:rPr>
                <w:rFonts w:ascii="微軟正黑體" w:eastAsia="微軟正黑體" w:hAnsi="微軟正黑體"/>
                <w:szCs w:val="27"/>
              </w:rPr>
              <w:t>團隊領導與激勵訓練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9B60" w14:textId="77777777" w:rsidR="00800906" w:rsidRPr="00E75E19" w:rsidRDefault="00800906" w:rsidP="00800906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E75E19"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李勝隆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E75E19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雙贏管顧執行長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許惟翔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E75E19">
              <w:rPr>
                <w:rFonts w:ascii="微軟正黑體" w:eastAsia="微軟正黑體" w:hAnsi="微軟正黑體" w:hint="eastAsia"/>
                <w:sz w:val="14"/>
                <w:szCs w:val="27"/>
              </w:rPr>
              <w:t>中華民國遊戲教育協會 主任講師</w:t>
            </w:r>
          </w:p>
        </w:tc>
      </w:tr>
      <w:tr w:rsidR="00800906" w:rsidRPr="00775259" w14:paraId="50483C9B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D4E8CB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A19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528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問題解決與危機處理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DD81A" w14:textId="77777777" w:rsidR="00800906" w:rsidRPr="00E75E19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E75E19">
              <w:rPr>
                <w:rFonts w:ascii="微軟正黑體" w:eastAsia="微軟正黑體" w:hAnsi="微軟正黑體" w:hint="eastAsia"/>
                <w:sz w:val="20"/>
                <w:szCs w:val="27"/>
              </w:rPr>
              <w:t>朱嘉玲</w:t>
            </w:r>
            <w:r w:rsidRPr="00E75E19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E75E19">
              <w:rPr>
                <w:rFonts w:ascii="微軟正黑體" w:eastAsia="微軟正黑體" w:hAnsi="微軟正黑體" w:hint="eastAsia"/>
                <w:sz w:val="14"/>
                <w:szCs w:val="27"/>
              </w:rPr>
              <w:t>瑄丰企業管理顧問公司 副總顧問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E75E19">
              <w:rPr>
                <w:rFonts w:ascii="微軟正黑體" w:eastAsia="微軟正黑體" w:hAnsi="微軟正黑體" w:hint="eastAsia"/>
                <w:sz w:val="20"/>
                <w:szCs w:val="27"/>
              </w:rPr>
              <w:t>陳萬達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E75E19">
              <w:rPr>
                <w:rFonts w:ascii="微軟正黑體" w:eastAsia="微軟正黑體" w:hAnsi="微軟正黑體" w:hint="eastAsia"/>
                <w:sz w:val="14"/>
                <w:szCs w:val="27"/>
              </w:rPr>
              <w:t>南華大學兼任副教授</w:t>
            </w:r>
          </w:p>
        </w:tc>
      </w:tr>
      <w:tr w:rsidR="00800906" w:rsidRPr="00775259" w14:paraId="75C38B91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49D401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A20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386D" w14:textId="77777777" w:rsidR="00800906" w:rsidRPr="00BC0F97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職員業務轉換心態/轉</w:t>
            </w:r>
            <w:proofErr w:type="gramStart"/>
            <w:r>
              <w:rPr>
                <w:rFonts w:ascii="微軟正黑體" w:eastAsia="微軟正黑體" w:hAnsi="微軟正黑體" w:hint="eastAsia"/>
                <w:szCs w:val="27"/>
              </w:rPr>
              <w:t>介</w:t>
            </w:r>
            <w:proofErr w:type="gramEnd"/>
            <w:r>
              <w:rPr>
                <w:rFonts w:ascii="微軟正黑體" w:eastAsia="微軟正黑體" w:hAnsi="微軟正黑體" w:hint="eastAsia"/>
                <w:szCs w:val="27"/>
              </w:rPr>
              <w:t>技巧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C966C" w14:textId="77777777" w:rsidR="00800906" w:rsidRPr="00E75E19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藍</w:t>
            </w:r>
            <w:proofErr w:type="gramStart"/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誌</w:t>
            </w:r>
            <w:proofErr w:type="gramEnd"/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宏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美國AIG集團專任講師 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鍾燕宜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中臺科大醫療系碩士班教授</w:t>
            </w:r>
          </w:p>
        </w:tc>
      </w:tr>
      <w:tr w:rsidR="00800906" w:rsidRPr="00775259" w14:paraId="0E6D8822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E2DD0" w14:textId="77777777" w:rsidR="00800906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A21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07362" w14:textId="77777777" w:rsidR="00800906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800906">
              <w:rPr>
                <w:rFonts w:ascii="微軟正黑體" w:eastAsia="微軟正黑體" w:hAnsi="微軟正黑體"/>
                <w:szCs w:val="27"/>
              </w:rPr>
              <w:t>資通訊應用創新</w:t>
            </w:r>
            <w:r w:rsidRPr="00800906">
              <w:rPr>
                <w:rFonts w:ascii="微軟正黑體" w:eastAsia="微軟正黑體" w:hAnsi="微軟正黑體" w:hint="eastAsia"/>
                <w:szCs w:val="27"/>
              </w:rPr>
              <w:t>/</w:t>
            </w:r>
            <w:r w:rsidRPr="00800906">
              <w:rPr>
                <w:rFonts w:ascii="微軟正黑體" w:eastAsia="微軟正黑體" w:hAnsi="微軟正黑體"/>
                <w:szCs w:val="27"/>
              </w:rPr>
              <w:t>新興科技趨勢與應用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742E0" w14:textId="77777777" w:rsidR="00800906" w:rsidRPr="00800906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800906">
              <w:rPr>
                <w:rFonts w:ascii="微軟正黑體" w:eastAsia="微軟正黑體" w:hAnsi="微軟正黑體"/>
                <w:sz w:val="20"/>
                <w:szCs w:val="27"/>
              </w:rPr>
              <w:t>蘇書平</w:t>
            </w:r>
            <w:r w:rsidRPr="00800906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800906">
              <w:rPr>
                <w:rFonts w:ascii="微軟正黑體" w:eastAsia="微軟正黑體" w:hAnsi="微軟正黑體" w:hint="eastAsia"/>
                <w:sz w:val="14"/>
                <w:szCs w:val="27"/>
              </w:rPr>
              <w:t>前台灣微軟資深業務應用經理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800906">
              <w:rPr>
                <w:rFonts w:ascii="微軟正黑體" w:eastAsia="微軟正黑體" w:hAnsi="微軟正黑體"/>
                <w:sz w:val="20"/>
                <w:szCs w:val="27"/>
              </w:rPr>
              <w:t>黃暐程</w:t>
            </w:r>
            <w:r w:rsidRPr="00800906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800906">
              <w:rPr>
                <w:rFonts w:ascii="微軟正黑體" w:eastAsia="微軟正黑體" w:hAnsi="微軟正黑體" w:hint="eastAsia"/>
                <w:sz w:val="14"/>
                <w:szCs w:val="27"/>
              </w:rPr>
              <w:t>AI人工智慧互聯網物聯網</w:t>
            </w:r>
          </w:p>
        </w:tc>
      </w:tr>
      <w:tr w:rsidR="00800906" w:rsidRPr="00775259" w14:paraId="66851B8D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C4464" w14:textId="77777777" w:rsidR="00800906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A22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8611B" w14:textId="77777777" w:rsidR="00800906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800906">
              <w:rPr>
                <w:rFonts w:ascii="微軟正黑體" w:eastAsia="微軟正黑體" w:hAnsi="微軟正黑體"/>
                <w:szCs w:val="27"/>
              </w:rPr>
              <w:t>績效目標與指標設定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22C2B" w14:textId="77777777" w:rsidR="00800906" w:rsidRPr="00800906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800906">
              <w:rPr>
                <w:rFonts w:ascii="微軟正黑體" w:eastAsia="微軟正黑體" w:hAnsi="微軟正黑體"/>
                <w:sz w:val="20"/>
                <w:szCs w:val="27"/>
              </w:rPr>
              <w:t>吳秀蓮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31924">
              <w:rPr>
                <w:rFonts w:ascii="微軟正黑體" w:eastAsia="微軟正黑體" w:hAnsi="微軟正黑體" w:hint="eastAsia"/>
                <w:sz w:val="14"/>
                <w:szCs w:val="27"/>
              </w:rPr>
              <w:t>潛能優勢職能適性分析 諮詢師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800906">
              <w:rPr>
                <w:rFonts w:ascii="微軟正黑體" w:eastAsia="微軟正黑體" w:hAnsi="微軟正黑體"/>
                <w:sz w:val="20"/>
                <w:szCs w:val="27"/>
              </w:rPr>
              <w:t>王中砥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31924">
              <w:rPr>
                <w:rFonts w:ascii="微軟正黑體" w:eastAsia="微軟正黑體" w:hAnsi="微軟正黑體" w:hint="eastAsia"/>
                <w:sz w:val="14"/>
                <w:szCs w:val="27"/>
              </w:rPr>
              <w:t>泛亞人力銀行特約講師</w:t>
            </w:r>
          </w:p>
        </w:tc>
      </w:tr>
      <w:tr w:rsidR="00800906" w:rsidRPr="00775259" w14:paraId="007721F5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ED754" w14:textId="77777777" w:rsidR="00800906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A23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6297" w14:textId="77777777" w:rsidR="00800906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800906">
              <w:rPr>
                <w:rFonts w:ascii="微軟正黑體" w:eastAsia="微軟正黑體" w:hAnsi="微軟正黑體"/>
                <w:szCs w:val="27"/>
              </w:rPr>
              <w:t>顧客需求分析及方法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E3A15" w14:textId="77777777" w:rsidR="00800906" w:rsidRPr="00800906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800906">
              <w:rPr>
                <w:rFonts w:ascii="微軟正黑體" w:eastAsia="微軟正黑體" w:hAnsi="微軟正黑體"/>
                <w:sz w:val="20"/>
                <w:szCs w:val="27"/>
              </w:rPr>
              <w:t>華玲鑾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800906">
              <w:rPr>
                <w:rFonts w:ascii="微軟正黑體" w:eastAsia="微軟正黑體" w:hAnsi="微軟正黑體" w:hint="eastAsia"/>
                <w:sz w:val="14"/>
                <w:szCs w:val="27"/>
              </w:rPr>
              <w:t>台積電20年</w:t>
            </w:r>
            <w:r w:rsidRPr="00931924">
              <w:rPr>
                <w:rFonts w:ascii="微軟正黑體" w:eastAsia="微軟正黑體" w:hAnsi="微軟正黑體" w:hint="eastAsia"/>
                <w:sz w:val="14"/>
                <w:szCs w:val="27"/>
              </w:rPr>
              <w:t>諮詢師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800906">
              <w:rPr>
                <w:rFonts w:ascii="微軟正黑體" w:eastAsia="微軟正黑體" w:hAnsi="微軟正黑體"/>
                <w:sz w:val="20"/>
                <w:szCs w:val="27"/>
              </w:rPr>
              <w:t>黃永猛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800906">
              <w:rPr>
                <w:rFonts w:ascii="微軟正黑體" w:eastAsia="微軟正黑體" w:hAnsi="微軟正黑體" w:hint="eastAsia"/>
                <w:sz w:val="14"/>
                <w:szCs w:val="27"/>
              </w:rPr>
              <w:t>經濟日報談判秘笈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800906">
              <w:rPr>
                <w:rFonts w:ascii="微軟正黑體" w:eastAsia="微軟正黑體" w:hAnsi="微軟正黑體" w:hint="eastAsia"/>
                <w:sz w:val="14"/>
                <w:szCs w:val="27"/>
              </w:rPr>
              <w:t>專欄作家</w:t>
            </w:r>
          </w:p>
        </w:tc>
      </w:tr>
      <w:tr w:rsidR="00800906" w:rsidRPr="00775259" w14:paraId="48877ACD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5E5DD0" w14:textId="77777777" w:rsidR="00800906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A24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1DC0A" w14:textId="77777777" w:rsidR="00800906" w:rsidRDefault="00800906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proofErr w:type="gramStart"/>
            <w:r w:rsidRPr="00800906">
              <w:rPr>
                <w:rFonts w:ascii="微軟正黑體" w:eastAsia="微軟正黑體" w:hAnsi="微軟正黑體"/>
                <w:szCs w:val="27"/>
              </w:rPr>
              <w:t>跨域協調</w:t>
            </w:r>
            <w:proofErr w:type="gramEnd"/>
            <w:r w:rsidRPr="00800906">
              <w:rPr>
                <w:rFonts w:ascii="微軟正黑體" w:eastAsia="微軟正黑體" w:hAnsi="微軟正黑體"/>
                <w:szCs w:val="27"/>
              </w:rPr>
              <w:t>與合作</w:t>
            </w:r>
            <w:r w:rsidR="0033700F">
              <w:rPr>
                <w:rFonts w:ascii="微軟正黑體" w:eastAsia="微軟正黑體" w:hAnsi="微軟正黑體" w:hint="eastAsia"/>
                <w:szCs w:val="27"/>
              </w:rPr>
              <w:t>/</w:t>
            </w:r>
            <w:r w:rsidR="0033700F" w:rsidRPr="00800906">
              <w:rPr>
                <w:rFonts w:ascii="微軟正黑體" w:eastAsia="微軟正黑體" w:hAnsi="微軟正黑體"/>
                <w:szCs w:val="27"/>
              </w:rPr>
              <w:t>高效能領導與管理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34B2B" w14:textId="77777777" w:rsidR="00800906" w:rsidRPr="00924304" w:rsidRDefault="0033700F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黃聰濱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翔青股份有限公司專案經理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趙祺翔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hint="eastAsia"/>
                <w:sz w:val="14"/>
                <w:szCs w:val="27"/>
              </w:rPr>
              <w:t>TED國際演說家</w:t>
            </w:r>
          </w:p>
        </w:tc>
      </w:tr>
      <w:tr w:rsidR="00800906" w:rsidRPr="00775259" w14:paraId="1021FEFE" w14:textId="77777777" w:rsidTr="00800906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7EDD92" w14:textId="77777777" w:rsidR="00800906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A25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6EE5F" w14:textId="77777777" w:rsidR="00800906" w:rsidRDefault="0033700F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養生保健/3C時代腰酸背痛預防/長期照顧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3A587" w14:textId="77777777" w:rsidR="00800906" w:rsidRPr="00924304" w:rsidRDefault="0033700F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924304">
              <w:rPr>
                <w:rFonts w:ascii="微軟正黑體" w:eastAsia="微軟正黑體" w:hAnsi="微軟正黑體" w:hint="eastAsia"/>
                <w:sz w:val="20"/>
                <w:szCs w:val="27"/>
              </w:rPr>
              <w:t>許澤民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924304"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>台北榮總物理治療師</w:t>
            </w:r>
            <w:r>
              <w:rPr>
                <w:rFonts w:ascii="微軟正黑體" w:eastAsia="微軟正黑體" w:hAnsi="微軟正黑體" w:cstheme="minorBidi" w:hint="eastAsia"/>
                <w:sz w:val="14"/>
                <w:szCs w:val="27"/>
              </w:rPr>
              <w:t xml:space="preserve"> </w:t>
            </w:r>
            <w:r w:rsidRPr="0033700F">
              <w:rPr>
                <w:rFonts w:ascii="微軟正黑體" w:eastAsia="微軟正黑體" w:hAnsi="微軟正黑體" w:hint="eastAsia"/>
                <w:sz w:val="20"/>
                <w:szCs w:val="27"/>
              </w:rPr>
              <w:t>巫雲英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33700F">
              <w:rPr>
                <w:rFonts w:ascii="微軟正黑體" w:eastAsia="微軟正黑體" w:hAnsi="微軟正黑體" w:hint="eastAsia"/>
                <w:sz w:val="14"/>
                <w:szCs w:val="27"/>
              </w:rPr>
              <w:t>員工協助方案長照講師</w:t>
            </w:r>
          </w:p>
        </w:tc>
      </w:tr>
      <w:tr w:rsidR="00800906" w:rsidRPr="0033700F" w14:paraId="77EBBB42" w14:textId="77777777" w:rsidTr="00172633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00CAD" w14:textId="77777777" w:rsidR="00800906" w:rsidRDefault="00800906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A26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2F761" w14:textId="77777777" w:rsidR="00800906" w:rsidRDefault="0033700F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團體適能/團隊實境/工作遊戲化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9165C" w14:textId="77777777" w:rsidR="00800906" w:rsidRPr="00924304" w:rsidRDefault="0033700F" w:rsidP="00800906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楊致中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33700F">
              <w:rPr>
                <w:rFonts w:ascii="微軟正黑體" w:eastAsia="微軟正黑體" w:hAnsi="微軟正黑體" w:hint="eastAsia"/>
                <w:sz w:val="14"/>
                <w:szCs w:val="27"/>
              </w:rPr>
              <w:t xml:space="preserve">RMT實境遊戲執行講師 </w:t>
            </w: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 xml:space="preserve">顏苾盈 陳冠州 </w:t>
            </w:r>
            <w:r w:rsidRPr="001123EC">
              <w:rPr>
                <w:rFonts w:ascii="MS Gothic" w:eastAsia="MS Gothic" w:hAnsi="MS Gothic" w:cs="MS Gothic" w:hint="eastAsia"/>
                <w:color w:val="000000"/>
                <w:spacing w:val="-14"/>
                <w:sz w:val="15"/>
                <w:szCs w:val="15"/>
              </w:rPr>
              <w:t>❤</w:t>
            </w:r>
            <w:r w:rsidRPr="0033700F">
              <w:rPr>
                <w:rFonts w:ascii="微軟正黑體" w:eastAsia="微軟正黑體" w:hAnsi="微軟正黑體" w:hint="eastAsia"/>
                <w:sz w:val="14"/>
                <w:szCs w:val="27"/>
              </w:rPr>
              <w:t>中華康輔協會講師</w:t>
            </w:r>
          </w:p>
        </w:tc>
      </w:tr>
    </w:tbl>
    <w:p w14:paraId="5B4E4A57" w14:textId="77777777" w:rsidR="00D23978" w:rsidRPr="00583414" w:rsidRDefault="00D23978" w:rsidP="00D23978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6586E536" w14:textId="77777777" w:rsidR="00D23978" w:rsidRPr="00583414" w:rsidRDefault="00D23978" w:rsidP="00D23978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26FD23EC" w14:textId="77777777" w:rsidR="00604EE1" w:rsidRPr="00D23978" w:rsidRDefault="00604EE1" w:rsidP="00800906">
      <w:pPr>
        <w:spacing w:line="0" w:lineRule="atLeast"/>
        <w:rPr>
          <w:rFonts w:eastAsia="微軟正黑體"/>
          <w:bCs/>
          <w:iCs/>
          <w:color w:val="000000"/>
        </w:rPr>
      </w:pPr>
    </w:p>
    <w:p w14:paraId="5857E2BC" w14:textId="77777777" w:rsidR="00604EE1" w:rsidRPr="00533EC5" w:rsidRDefault="00604EE1" w:rsidP="00604EE1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3EA22382" w14:textId="77777777" w:rsidR="00604EE1" w:rsidRPr="00533EC5" w:rsidRDefault="00604EE1" w:rsidP="00604EE1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推薦公務人員EAP員工協助方案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6D390A91" w14:textId="77777777" w:rsidR="00604EE1" w:rsidRDefault="00604EE1" w:rsidP="00800906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2019員工協助方案講座推薦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1973"/>
        <w:gridCol w:w="2978"/>
        <w:gridCol w:w="453"/>
        <w:gridCol w:w="4714"/>
      </w:tblGrid>
      <w:tr w:rsidR="0049415C" w:rsidRPr="00775259" w14:paraId="6DB64D8E" w14:textId="77777777" w:rsidTr="00683D9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0573C6F" w14:textId="77777777" w:rsidR="0049415C" w:rsidRPr="005B067F" w:rsidRDefault="0049415C" w:rsidP="00683D94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A-</w:t>
            </w:r>
            <w:r w:rsidRPr="005B067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7"/>
              </w:rPr>
              <w:t>員工協助方案(EAP)</w:t>
            </w:r>
          </w:p>
        </w:tc>
      </w:tr>
      <w:tr w:rsidR="0049415C" w:rsidRPr="00775259" w14:paraId="4337C2C3" w14:textId="77777777" w:rsidTr="00683D94">
        <w:trPr>
          <w:cantSplit/>
          <w:trHeight w:hRule="exact" w:val="510"/>
        </w:trPr>
        <w:tc>
          <w:tcPr>
            <w:tcW w:w="5453" w:type="dxa"/>
            <w:gridSpan w:val="3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5CA3B9F" w14:textId="77777777" w:rsidR="0049415C" w:rsidRPr="00775259" w:rsidRDefault="0049415C" w:rsidP="00683D9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167" w:type="dxa"/>
            <w:gridSpan w:val="2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E0021" w14:textId="77777777" w:rsidR="0049415C" w:rsidRPr="00775259" w:rsidRDefault="0049415C" w:rsidP="00683D9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49415C" w:rsidRPr="00775259" w14:paraId="66030D8E" w14:textId="77777777" w:rsidTr="00683D94">
        <w:trPr>
          <w:cantSplit/>
          <w:trHeight w:val="460"/>
        </w:trPr>
        <w:tc>
          <w:tcPr>
            <w:tcW w:w="10620" w:type="dxa"/>
            <w:gridSpan w:val="5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D378556" w14:textId="77777777" w:rsidR="0049415C" w:rsidRPr="00BC0F97" w:rsidRDefault="0049415C" w:rsidP="00683D9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員工協助方案專題演講、工作坊課程一覽表【</w:t>
            </w:r>
            <w:r>
              <w:rPr>
                <w:rFonts w:ascii="微軟正黑體" w:eastAsia="微軟正黑體" w:hAnsi="微軟正黑體" w:hint="eastAsia"/>
                <w:szCs w:val="27"/>
              </w:rPr>
              <w:t>主管課程</w:t>
            </w:r>
            <w:r w:rsidRPr="00BC0F97">
              <w:rPr>
                <w:rFonts w:ascii="微軟正黑體" w:eastAsia="微軟正黑體" w:hAnsi="微軟正黑體" w:hint="eastAsia"/>
                <w:szCs w:val="27"/>
              </w:rPr>
              <w:t>】</w:t>
            </w:r>
          </w:p>
        </w:tc>
      </w:tr>
      <w:tr w:rsidR="0049415C" w:rsidRPr="00775259" w14:paraId="72E5B0C5" w14:textId="77777777" w:rsidTr="00683D94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BEE35" w14:textId="77777777" w:rsidR="0049415C" w:rsidRPr="0049415C" w:rsidRDefault="0049415C" w:rsidP="0049415C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A27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E3721" w14:textId="77777777" w:rsidR="0049415C" w:rsidRPr="00DC614A" w:rsidRDefault="0049415C" w:rsidP="0049415C">
            <w:pPr>
              <w:adjustRightInd w:val="0"/>
              <w:snapToGrid w:val="0"/>
              <w:spacing w:line="0" w:lineRule="atLeas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/>
                <w:szCs w:val="27"/>
              </w:rPr>
              <w:t>教育訓練發展方案</w:t>
            </w:r>
            <w:r w:rsidR="005E642A">
              <w:rPr>
                <w:rFonts w:ascii="微軟正黑體" w:eastAsia="微軟正黑體" w:hAnsi="微軟正黑體" w:hint="eastAsia"/>
                <w:szCs w:val="27"/>
              </w:rPr>
              <w:t>/</w:t>
            </w:r>
            <w:r w:rsidR="005E642A" w:rsidRPr="00BC0F97">
              <w:rPr>
                <w:rFonts w:ascii="微軟正黑體" w:eastAsia="微軟正黑體" w:hAnsi="微軟正黑體"/>
                <w:szCs w:val="27"/>
              </w:rPr>
              <w:t>組織顧問服務專案</w:t>
            </w:r>
          </w:p>
        </w:tc>
        <w:tc>
          <w:tcPr>
            <w:tcW w:w="516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5B897" w14:textId="77777777" w:rsidR="0049415C" w:rsidRPr="000B6DDE" w:rsidRDefault="0049415C" w:rsidP="0049415C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王中砥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香港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華人知識管理集團顧問</w:t>
            </w:r>
          </w:p>
          <w:p w14:paraId="3A375D43" w14:textId="77777777" w:rsidR="0049415C" w:rsidRPr="000B6DDE" w:rsidRDefault="0049415C" w:rsidP="0049415C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王在正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資深財經記者/中時晚報</w:t>
            </w:r>
          </w:p>
          <w:p w14:paraId="79019619" w14:textId="77777777" w:rsidR="0049415C" w:rsidRDefault="0049415C" w:rsidP="0049415C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陳永隆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交通大學科管所教授</w:t>
            </w:r>
          </w:p>
          <w:p w14:paraId="4CE83737" w14:textId="77777777" w:rsidR="0049415C" w:rsidRPr="00DB06AF" w:rsidRDefault="0049415C" w:rsidP="0049415C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趙祺翔</w:t>
            </w:r>
            <w:r w:rsidRPr="000B6DD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TED國際演說家</w:t>
            </w:r>
          </w:p>
          <w:p w14:paraId="039B15D2" w14:textId="77777777" w:rsidR="0049415C" w:rsidRPr="000B6DDE" w:rsidRDefault="0049415C" w:rsidP="0049415C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林俊宏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bCs/>
                <w:sz w:val="20"/>
              </w:rPr>
              <w:t>台灣海博科技總經理</w:t>
            </w:r>
          </w:p>
          <w:p w14:paraId="6FA0CEC9" w14:textId="77777777" w:rsidR="0049415C" w:rsidRPr="000B6DDE" w:rsidRDefault="0049415C" w:rsidP="0049415C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18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陳志欣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B6DDE">
              <w:rPr>
                <w:rFonts w:ascii="微軟正黑體" w:eastAsia="微軟正黑體" w:hAnsi="微軟正黑體" w:hint="eastAsia"/>
                <w:sz w:val="20"/>
              </w:rPr>
              <w:t>Career就業情報職</w:t>
            </w:r>
            <w:proofErr w:type="gramStart"/>
            <w:r w:rsidRPr="000B6DDE">
              <w:rPr>
                <w:rFonts w:ascii="微軟正黑體" w:eastAsia="微軟正黑體" w:hAnsi="微軟正黑體" w:hint="eastAsia"/>
                <w:sz w:val="20"/>
              </w:rPr>
              <w:t>涯</w:t>
            </w:r>
            <w:proofErr w:type="gramEnd"/>
            <w:r w:rsidRPr="000B6DDE">
              <w:rPr>
                <w:rFonts w:ascii="微軟正黑體" w:eastAsia="微軟正黑體" w:hAnsi="微軟正黑體" w:hint="eastAsia"/>
                <w:sz w:val="20"/>
              </w:rPr>
              <w:t>顧問師</w:t>
            </w:r>
          </w:p>
          <w:p w14:paraId="0729E963" w14:textId="77777777" w:rsidR="0049415C" w:rsidRDefault="0049415C" w:rsidP="0049415C">
            <w:pPr>
              <w:spacing w:line="0" w:lineRule="atLeast"/>
              <w:ind w:left="-3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仁 </w:t>
            </w:r>
            <w:r w:rsidRPr="00C76DAF">
              <w:rPr>
                <w:rFonts w:ascii="微軟正黑體" w:eastAsia="微軟正黑體" w:hAnsi="微軟正黑體" w:hint="eastAsia"/>
                <w:sz w:val="22"/>
              </w:rPr>
              <w:t>中華康輔熱門講師</w:t>
            </w:r>
          </w:p>
          <w:p w14:paraId="6DEB31E3" w14:textId="77777777" w:rsidR="0049415C" w:rsidRPr="00BC0F97" w:rsidRDefault="0049415C" w:rsidP="0049415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藍</w:t>
            </w:r>
            <w:proofErr w:type="gramStart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>誌</w:t>
            </w:r>
            <w:proofErr w:type="gramEnd"/>
            <w:r w:rsidRPr="000B6DDE">
              <w:rPr>
                <w:rFonts w:ascii="微軟正黑體" w:eastAsia="微軟正黑體" w:hAnsi="微軟正黑體" w:hint="eastAsia"/>
                <w:b/>
                <w:sz w:val="22"/>
              </w:rPr>
              <w:t xml:space="preserve">宏 </w:t>
            </w:r>
            <w:r w:rsidRPr="0030281B">
              <w:rPr>
                <w:rFonts w:ascii="微軟正黑體" w:eastAsia="微軟正黑體" w:hAnsi="微軟正黑體" w:hint="eastAsia"/>
                <w:sz w:val="20"/>
              </w:rPr>
              <w:t>美國AIG集團專任講師</w:t>
            </w:r>
          </w:p>
        </w:tc>
      </w:tr>
      <w:tr w:rsidR="0049415C" w:rsidRPr="00775259" w14:paraId="08A83F14" w14:textId="77777777" w:rsidTr="00683D94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B7790" w14:textId="77777777" w:rsidR="0049415C" w:rsidRPr="00BC0F97" w:rsidRDefault="0049415C" w:rsidP="0049415C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A28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6D535" w14:textId="77777777" w:rsidR="0049415C" w:rsidRPr="00DC614A" w:rsidRDefault="0049415C" w:rsidP="0049415C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EAP專業人員訓練－實務運用技巧</w:t>
            </w:r>
          </w:p>
        </w:tc>
        <w:tc>
          <w:tcPr>
            <w:tcW w:w="51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E42DF" w14:textId="77777777" w:rsidR="0049415C" w:rsidRPr="00BC0F97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</w:p>
        </w:tc>
      </w:tr>
      <w:tr w:rsidR="0049415C" w:rsidRPr="00775259" w14:paraId="2F1BDAC8" w14:textId="77777777" w:rsidTr="00683D94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88A27B" w14:textId="77777777" w:rsidR="0049415C" w:rsidRPr="00BC0F97" w:rsidRDefault="0049415C" w:rsidP="0049415C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A29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E15B6" w14:textId="77777777" w:rsidR="0049415C" w:rsidRPr="005B62E2" w:rsidRDefault="0049415C" w:rsidP="0049415C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主管</w:t>
            </w:r>
            <w:r w:rsidRPr="00BC0F97">
              <w:rPr>
                <w:rFonts w:ascii="微軟正黑體" w:eastAsia="微軟正黑體" w:hAnsi="微軟正黑體"/>
                <w:szCs w:val="27"/>
              </w:rPr>
              <w:t>危機個案</w:t>
            </w:r>
            <w:r>
              <w:rPr>
                <w:rFonts w:ascii="微軟正黑體" w:eastAsia="微軟正黑體" w:hAnsi="微軟正黑體" w:hint="eastAsia"/>
                <w:szCs w:val="27"/>
              </w:rPr>
              <w:t>處理與</w:t>
            </w:r>
            <w:r w:rsidRPr="00BC0F97">
              <w:rPr>
                <w:rFonts w:ascii="微軟正黑體" w:eastAsia="微軟正黑體" w:hAnsi="微軟正黑體"/>
                <w:szCs w:val="27"/>
              </w:rPr>
              <w:t>服務</w:t>
            </w:r>
            <w:r w:rsidR="005E642A">
              <w:rPr>
                <w:rFonts w:ascii="微軟正黑體" w:eastAsia="微軟正黑體" w:hAnsi="微軟正黑體" w:hint="eastAsia"/>
                <w:szCs w:val="27"/>
              </w:rPr>
              <w:t>/主管</w:t>
            </w:r>
            <w:r w:rsidR="005E642A" w:rsidRPr="00BC0F97">
              <w:rPr>
                <w:rFonts w:ascii="微軟正黑體" w:eastAsia="微軟正黑體" w:hAnsi="微軟正黑體" w:hint="eastAsia"/>
                <w:szCs w:val="27"/>
              </w:rPr>
              <w:t>提升敏感度</w:t>
            </w:r>
          </w:p>
        </w:tc>
        <w:tc>
          <w:tcPr>
            <w:tcW w:w="51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3B678" w14:textId="77777777" w:rsidR="0049415C" w:rsidRPr="00BC0F97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</w:p>
        </w:tc>
      </w:tr>
      <w:tr w:rsidR="0049415C" w:rsidRPr="00775259" w14:paraId="1C33E95B" w14:textId="77777777" w:rsidTr="00683D94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A5058C" w14:textId="77777777" w:rsidR="0049415C" w:rsidRPr="00924304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A32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A301" w14:textId="77777777" w:rsidR="0049415C" w:rsidRPr="00DC614A" w:rsidRDefault="0049415C" w:rsidP="0049415C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EAP專業人員訓練－助人策略與技巧</w:t>
            </w:r>
          </w:p>
        </w:tc>
        <w:tc>
          <w:tcPr>
            <w:tcW w:w="51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41A5B" w14:textId="77777777" w:rsidR="0049415C" w:rsidRPr="00924304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49415C" w:rsidRPr="00775259" w14:paraId="011AA12B" w14:textId="77777777" w:rsidTr="00683D94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8C08CD" w14:textId="77777777" w:rsidR="0049415C" w:rsidRPr="00BC0F97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A33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518D" w14:textId="77777777" w:rsidR="0049415C" w:rsidRPr="005B62E2" w:rsidRDefault="0049415C" w:rsidP="0049415C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關懷技巧與轉</w:t>
            </w:r>
            <w:proofErr w:type="gramStart"/>
            <w:r w:rsidRPr="00BC0F97">
              <w:rPr>
                <w:rFonts w:ascii="微軟正黑體" w:eastAsia="微軟正黑體" w:hAnsi="微軟正黑體" w:hint="eastAsia"/>
                <w:szCs w:val="27"/>
              </w:rPr>
              <w:t>介</w:t>
            </w:r>
            <w:proofErr w:type="gramEnd"/>
            <w:r w:rsidR="00246CB5">
              <w:rPr>
                <w:rFonts w:ascii="微軟正黑體" w:eastAsia="微軟正黑體" w:hAnsi="微軟正黑體" w:hint="eastAsia"/>
                <w:szCs w:val="27"/>
              </w:rPr>
              <w:t>/心靈成長/生命激勵</w:t>
            </w:r>
          </w:p>
        </w:tc>
        <w:tc>
          <w:tcPr>
            <w:tcW w:w="51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76717" w14:textId="77777777" w:rsidR="0049415C" w:rsidRPr="00924304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49415C" w:rsidRPr="00775259" w14:paraId="5B1F3210" w14:textId="77777777" w:rsidTr="00683D94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5B0DB" w14:textId="77777777" w:rsidR="0049415C" w:rsidRPr="00BC0F97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A34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EB146" w14:textId="77777777" w:rsidR="0049415C" w:rsidRPr="00BC0F97" w:rsidRDefault="0049415C" w:rsidP="0049415C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BC0F97">
              <w:rPr>
                <w:rFonts w:ascii="微軟正黑體" w:eastAsia="微軟正黑體" w:hAnsi="微軟正黑體" w:hint="eastAsia"/>
                <w:szCs w:val="27"/>
              </w:rPr>
              <w:t>員工心理健康守門員</w:t>
            </w:r>
            <w:r>
              <w:rPr>
                <w:rFonts w:ascii="微軟正黑體" w:eastAsia="微軟正黑體" w:hAnsi="微軟正黑體" w:hint="eastAsia"/>
                <w:szCs w:val="27"/>
              </w:rPr>
              <w:t>/長期照顧</w:t>
            </w:r>
          </w:p>
        </w:tc>
        <w:tc>
          <w:tcPr>
            <w:tcW w:w="51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3CF94" w14:textId="77777777" w:rsidR="0049415C" w:rsidRPr="00924304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49415C" w:rsidRPr="00775259" w14:paraId="4AA79C2D" w14:textId="77777777" w:rsidTr="001B378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06CB9" w14:textId="77777777" w:rsidR="0049415C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A35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7D80A" w14:textId="77777777" w:rsidR="0049415C" w:rsidRPr="00BC0F97" w:rsidRDefault="00246CB5" w:rsidP="0049415C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熱門課程：團隊建立骨牌課程/職場航海王</w:t>
            </w:r>
          </w:p>
        </w:tc>
        <w:tc>
          <w:tcPr>
            <w:tcW w:w="516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7C184" w14:textId="77777777" w:rsidR="0049415C" w:rsidRPr="00924304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49415C" w:rsidRPr="00775259" w14:paraId="18C71FC7" w14:textId="77777777" w:rsidTr="001B3789">
        <w:trPr>
          <w:cantSplit/>
          <w:trHeight w:hRule="exact" w:val="556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F3F2B" w14:textId="77777777" w:rsidR="0049415C" w:rsidRPr="005B067F" w:rsidRDefault="0049415C" w:rsidP="0049415C">
            <w:pPr>
              <w:adjustRightInd w:val="0"/>
              <w:snapToGrid w:val="0"/>
              <w:spacing w:line="0" w:lineRule="atLeast"/>
              <w:textAlignment w:val="center"/>
              <w:rPr>
                <w:rFonts w:ascii="微軟正黑體" w:eastAsia="微軟正黑體" w:hAnsi="微軟正黑體"/>
                <w:color w:val="000000" w:themeColor="text1"/>
                <w:sz w:val="20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</w:rPr>
              <w:t xml:space="preserve">    </w:t>
            </w: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 xml:space="preserve"> </w:t>
            </w:r>
            <w:r w:rsidR="001B3789"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B-</w:t>
            </w:r>
            <w:r w:rsidR="001B3789"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諮詢服務-生活面</w:t>
            </w:r>
          </w:p>
        </w:tc>
      </w:tr>
      <w:tr w:rsidR="001B3789" w:rsidRPr="00775259" w14:paraId="053DD2B7" w14:textId="77777777" w:rsidTr="00B23104">
        <w:trPr>
          <w:cantSplit/>
          <w:trHeight w:hRule="exact" w:val="431"/>
        </w:trPr>
        <w:tc>
          <w:tcPr>
            <w:tcW w:w="502" w:type="dxa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1ACFE3" w14:textId="77777777" w:rsidR="001B3789" w:rsidRPr="00834D74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B01</w:t>
            </w:r>
          </w:p>
        </w:tc>
        <w:tc>
          <w:tcPr>
            <w:tcW w:w="1973" w:type="dxa"/>
            <w:tcBorders>
              <w:top w:val="dotDotDash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1A612F3" w14:textId="77777777" w:rsidR="001B3789" w:rsidRPr="00885C56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心理諮詢服務</w:t>
            </w:r>
          </w:p>
        </w:tc>
        <w:tc>
          <w:tcPr>
            <w:tcW w:w="8145" w:type="dxa"/>
            <w:gridSpan w:val="3"/>
            <w:tcBorders>
              <w:top w:val="dotDotDash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B31EC2A" w14:textId="77777777" w:rsidR="001B3789" w:rsidRPr="00885C56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生涯工作、家庭婚姻、親子教養、兩性情感及人際關係等</w:t>
            </w:r>
          </w:p>
        </w:tc>
      </w:tr>
      <w:tr w:rsidR="001B3789" w:rsidRPr="00775259" w14:paraId="5C689C42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2FC96696" w14:textId="77777777" w:rsidR="001B3789" w:rsidRPr="00BC0F97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10118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C71537E" w14:textId="77777777" w:rsidR="001B3789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EAP心理</w:t>
            </w:r>
            <w:r w:rsidRPr="00885C56">
              <w:rPr>
                <w:rFonts w:ascii="微軟正黑體" w:eastAsia="微軟正黑體" w:hAnsi="微軟正黑體"/>
                <w:szCs w:val="27"/>
              </w:rPr>
              <w:t>諮詢服務</w:t>
            </w:r>
            <w:r>
              <w:rPr>
                <w:rFonts w:ascii="微軟正黑體" w:eastAsia="微軟正黑體" w:hAnsi="微軟正黑體" w:hint="eastAsia"/>
                <w:szCs w:val="27"/>
              </w:rPr>
              <w:t>講師：黃聰濱、林靜霞、許家華、徐權鼎、王世勳、楊世凡</w:t>
            </w:r>
          </w:p>
          <w:p w14:paraId="029D0229" w14:textId="77777777" w:rsidR="001B3789" w:rsidRPr="00885C56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</w:p>
        </w:tc>
      </w:tr>
      <w:tr w:rsidR="001B3789" w:rsidRPr="00775259" w14:paraId="31581066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343F871E" w14:textId="77777777" w:rsidR="001B3789" w:rsidRPr="00834D74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B02</w:t>
            </w:r>
          </w:p>
        </w:tc>
        <w:tc>
          <w:tcPr>
            <w:tcW w:w="1973" w:type="dxa"/>
            <w:tcBorders>
              <w:left w:val="single" w:sz="4" w:space="0" w:color="000000" w:themeColor="text1"/>
              <w:right w:val="single" w:sz="2" w:space="0" w:color="auto"/>
            </w:tcBorders>
            <w:vAlign w:val="center"/>
          </w:tcPr>
          <w:p w14:paraId="042F4D0A" w14:textId="77777777" w:rsidR="001B3789" w:rsidRPr="00885C56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法律諮詢服務</w:t>
            </w:r>
          </w:p>
        </w:tc>
        <w:tc>
          <w:tcPr>
            <w:tcW w:w="8145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AB2285" w14:textId="77777777" w:rsidR="001B3789" w:rsidRPr="00885C56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買賣糾紛、車禍賠償、家庭婚姻、財產繼承、民刑事議題諮詢等</w:t>
            </w:r>
          </w:p>
        </w:tc>
      </w:tr>
      <w:tr w:rsidR="001B3789" w:rsidRPr="00775259" w14:paraId="20E6E654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1A79E8DB" w14:textId="77777777" w:rsidR="001B3789" w:rsidRPr="00BC0F97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10118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E6DE31" w14:textId="77777777" w:rsidR="001B3789" w:rsidRPr="00BB0B0B" w:rsidRDefault="001B3789" w:rsidP="001B3789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EAP法律</w:t>
            </w:r>
            <w:r w:rsidRPr="00885C56">
              <w:rPr>
                <w:rFonts w:ascii="微軟正黑體" w:eastAsia="微軟正黑體" w:hAnsi="微軟正黑體"/>
                <w:szCs w:val="27"/>
              </w:rPr>
              <w:t>諮詢服務</w:t>
            </w:r>
            <w:r>
              <w:rPr>
                <w:rFonts w:ascii="微軟正黑體" w:eastAsia="微軟正黑體" w:hAnsi="微軟正黑體" w:hint="eastAsia"/>
                <w:szCs w:val="27"/>
              </w:rPr>
              <w:t>講師：劉韋廷、徐仕瑋、方道樞、郭詠晴、張家豪、林明忠</w:t>
            </w:r>
          </w:p>
        </w:tc>
      </w:tr>
      <w:tr w:rsidR="001B3789" w:rsidRPr="00775259" w14:paraId="17323BEA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551EE6E7" w14:textId="77777777" w:rsidR="001B3789" w:rsidRPr="00834D74" w:rsidRDefault="001B3789" w:rsidP="001B3789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B03</w:t>
            </w:r>
          </w:p>
        </w:tc>
        <w:tc>
          <w:tcPr>
            <w:tcW w:w="1973" w:type="dxa"/>
            <w:tcBorders>
              <w:left w:val="single" w:sz="4" w:space="0" w:color="000000" w:themeColor="text1"/>
              <w:right w:val="single" w:sz="2" w:space="0" w:color="auto"/>
            </w:tcBorders>
            <w:vAlign w:val="center"/>
          </w:tcPr>
          <w:p w14:paraId="1D8D0336" w14:textId="77777777" w:rsidR="001B3789" w:rsidRPr="00885C56" w:rsidRDefault="001B3789" w:rsidP="001B3789">
            <w:pPr>
              <w:adjustRightInd w:val="0"/>
              <w:snapToGrid w:val="0"/>
              <w:spacing w:line="0" w:lineRule="atLeas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財務諮詢服務</w:t>
            </w:r>
          </w:p>
        </w:tc>
        <w:tc>
          <w:tcPr>
            <w:tcW w:w="8145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C0F98C" w14:textId="77777777" w:rsidR="001B3789" w:rsidRPr="00885C56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保險議題、稅務議題、理財議題、債務議題等</w:t>
            </w:r>
          </w:p>
        </w:tc>
      </w:tr>
      <w:tr w:rsidR="001B3789" w:rsidRPr="00775259" w14:paraId="605192CF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7D31417E" w14:textId="77777777" w:rsidR="001B3789" w:rsidRPr="00BC0F97" w:rsidRDefault="001B3789" w:rsidP="001B378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10118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5AA7588" w14:textId="77777777" w:rsidR="001B3789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EAP</w:t>
            </w:r>
            <w:r w:rsidRPr="00885C56">
              <w:rPr>
                <w:rFonts w:ascii="微軟正黑體" w:eastAsia="微軟正黑體" w:hAnsi="微軟正黑體"/>
                <w:szCs w:val="27"/>
              </w:rPr>
              <w:t>財務諮詢服務</w:t>
            </w:r>
            <w:r>
              <w:rPr>
                <w:rFonts w:ascii="微軟正黑體" w:eastAsia="微軟正黑體" w:hAnsi="微軟正黑體" w:hint="eastAsia"/>
                <w:szCs w:val="27"/>
              </w:rPr>
              <w:t>講師：王桂蘭、李明惠、梁亦鴻、林俊延、廖義榮、成中興</w:t>
            </w:r>
          </w:p>
          <w:p w14:paraId="576BDEDC" w14:textId="77777777" w:rsidR="001B3789" w:rsidRPr="001B3789" w:rsidRDefault="001B3789" w:rsidP="001B3789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</w:p>
        </w:tc>
      </w:tr>
      <w:tr w:rsidR="001B3789" w:rsidRPr="00775259" w14:paraId="04B63E1C" w14:textId="77777777" w:rsidTr="00F475F5">
        <w:trPr>
          <w:cantSplit/>
          <w:trHeight w:hRule="exact" w:val="829"/>
        </w:trPr>
        <w:tc>
          <w:tcPr>
            <w:tcW w:w="502" w:type="dxa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3479F6D3" w14:textId="77777777" w:rsidR="001B3789" w:rsidRPr="00834D74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B04</w:t>
            </w:r>
          </w:p>
        </w:tc>
        <w:tc>
          <w:tcPr>
            <w:tcW w:w="1973" w:type="dxa"/>
            <w:tcBorders>
              <w:left w:val="single" w:sz="4" w:space="0" w:color="000000" w:themeColor="text1"/>
              <w:right w:val="single" w:sz="2" w:space="0" w:color="auto"/>
            </w:tcBorders>
            <w:vAlign w:val="center"/>
          </w:tcPr>
          <w:p w14:paraId="45FEDE82" w14:textId="77777777" w:rsidR="001B3789" w:rsidRPr="00DC614A" w:rsidRDefault="001B3789" w:rsidP="001B3789">
            <w:pPr>
              <w:adjustRightInd w:val="0"/>
              <w:snapToGrid w:val="0"/>
              <w:spacing w:line="0" w:lineRule="atLeas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健康諮詢服務</w:t>
            </w:r>
          </w:p>
        </w:tc>
        <w:tc>
          <w:tcPr>
            <w:tcW w:w="8145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DAB039B" w14:textId="77777777" w:rsidR="001B3789" w:rsidRPr="00885C56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女性健康議題、男性健康議題、嬰幼兒保健、年長者醫療照護議題、第二醫療建議等</w:t>
            </w:r>
            <w:r>
              <w:rPr>
                <w:rFonts w:ascii="微軟正黑體" w:eastAsia="微軟正黑體" w:hAnsi="微軟正黑體" w:hint="eastAsia"/>
                <w:szCs w:val="27"/>
              </w:rPr>
              <w:t>、長期照顧、戒酒戒毒、醫療諮詢</w:t>
            </w:r>
          </w:p>
        </w:tc>
      </w:tr>
      <w:tr w:rsidR="001B3789" w:rsidRPr="00775259" w14:paraId="5A2F06A4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E7961C1" w14:textId="77777777" w:rsidR="001B3789" w:rsidRPr="00BC0F97" w:rsidRDefault="001B3789" w:rsidP="001B378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10118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71A8220B" w14:textId="77777777" w:rsidR="001B3789" w:rsidRPr="00BB0B0B" w:rsidRDefault="001B3789" w:rsidP="001B3789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EAP</w:t>
            </w:r>
            <w:r w:rsidRPr="00885C56">
              <w:rPr>
                <w:rFonts w:ascii="微軟正黑體" w:eastAsia="微軟正黑體" w:hAnsi="微軟正黑體"/>
                <w:szCs w:val="27"/>
              </w:rPr>
              <w:t>健康諮詢服務</w:t>
            </w:r>
            <w:r>
              <w:rPr>
                <w:rFonts w:ascii="微軟正黑體" w:eastAsia="微軟正黑體" w:hAnsi="微軟正黑體" w:hint="eastAsia"/>
                <w:szCs w:val="27"/>
              </w:rPr>
              <w:t>講師：丁</w:t>
            </w:r>
            <w:proofErr w:type="gramStart"/>
            <w:r>
              <w:rPr>
                <w:rFonts w:ascii="微軟正黑體" w:eastAsia="微軟正黑體" w:hAnsi="微軟正黑體" w:hint="eastAsia"/>
                <w:szCs w:val="27"/>
              </w:rPr>
              <w:t>介</w:t>
            </w:r>
            <w:proofErr w:type="gramEnd"/>
            <w:r>
              <w:rPr>
                <w:rFonts w:ascii="微軟正黑體" w:eastAsia="微軟正黑體" w:hAnsi="微軟正黑體" w:hint="eastAsia"/>
                <w:szCs w:val="27"/>
              </w:rPr>
              <w:t>陶、王淑楨、李麗慧、吳志祥、閔肖蔓、蔡宜寧、張</w:t>
            </w:r>
            <w:proofErr w:type="gramStart"/>
            <w:r>
              <w:rPr>
                <w:rFonts w:ascii="微軟正黑體" w:eastAsia="微軟正黑體" w:hAnsi="微軟正黑體" w:hint="eastAsia"/>
                <w:szCs w:val="27"/>
              </w:rPr>
              <w:t>璇</w:t>
            </w:r>
            <w:proofErr w:type="gramEnd"/>
          </w:p>
        </w:tc>
      </w:tr>
      <w:tr w:rsidR="001B3789" w:rsidRPr="00775259" w14:paraId="4EFCA745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591EAB27" w14:textId="77777777" w:rsidR="001B3789" w:rsidRPr="00834D74" w:rsidRDefault="001B3789" w:rsidP="001B378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B05</w:t>
            </w:r>
          </w:p>
        </w:tc>
        <w:tc>
          <w:tcPr>
            <w:tcW w:w="1973" w:type="dxa"/>
            <w:tcBorders>
              <w:left w:val="single" w:sz="4" w:space="0" w:color="000000" w:themeColor="text1"/>
              <w:right w:val="single" w:sz="2" w:space="0" w:color="auto"/>
            </w:tcBorders>
          </w:tcPr>
          <w:p w14:paraId="0898CE63" w14:textId="77777777" w:rsidR="001B3789" w:rsidRPr="00DC614A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管理諮詢服務</w:t>
            </w:r>
          </w:p>
        </w:tc>
        <w:tc>
          <w:tcPr>
            <w:tcW w:w="814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14:paraId="69326FEC" w14:textId="77777777" w:rsidR="001B3789" w:rsidRPr="00885C56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885C56">
              <w:rPr>
                <w:rFonts w:ascii="微軟正黑體" w:eastAsia="微軟正黑體" w:hAnsi="微軟正黑體"/>
                <w:szCs w:val="27"/>
              </w:rPr>
              <w:t>團隊帶領技巧議題、同仁關懷服務議題、人員管理議題等</w:t>
            </w:r>
          </w:p>
        </w:tc>
      </w:tr>
      <w:tr w:rsidR="001B3789" w:rsidRPr="00775259" w14:paraId="06C4CC0A" w14:textId="77777777" w:rsidTr="00F475F5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4DA9E98B" w14:textId="77777777" w:rsidR="001B3789" w:rsidRPr="00BC0F97" w:rsidRDefault="001B3789" w:rsidP="001B378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10118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0A714D6B" w14:textId="77777777" w:rsidR="001B3789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EAP</w:t>
            </w:r>
            <w:r w:rsidRPr="00885C56">
              <w:rPr>
                <w:rFonts w:ascii="微軟正黑體" w:eastAsia="微軟正黑體" w:hAnsi="微軟正黑體"/>
                <w:szCs w:val="27"/>
              </w:rPr>
              <w:t>管理諮詢服務</w:t>
            </w:r>
            <w:r>
              <w:rPr>
                <w:rFonts w:ascii="微軟正黑體" w:eastAsia="微軟正黑體" w:hAnsi="微軟正黑體" w:hint="eastAsia"/>
                <w:szCs w:val="27"/>
              </w:rPr>
              <w:t>講師：藍</w:t>
            </w:r>
            <w:proofErr w:type="gramStart"/>
            <w:r>
              <w:rPr>
                <w:rFonts w:ascii="微軟正黑體" w:eastAsia="微軟正黑體" w:hAnsi="微軟正黑體" w:hint="eastAsia"/>
                <w:szCs w:val="27"/>
              </w:rPr>
              <w:t>誌</w:t>
            </w:r>
            <w:proofErr w:type="gramEnd"/>
            <w:r>
              <w:rPr>
                <w:rFonts w:ascii="微軟正黑體" w:eastAsia="微軟正黑體" w:hAnsi="微軟正黑體" w:hint="eastAsia"/>
                <w:szCs w:val="27"/>
              </w:rPr>
              <w:t>宏、鍾燕宜、趙祺翔、李勝隆、黃聰濱、朱嘉玲、沈中元</w:t>
            </w:r>
          </w:p>
          <w:p w14:paraId="37B3C622" w14:textId="77777777" w:rsidR="001B3789" w:rsidRPr="001B3789" w:rsidRDefault="001B3789" w:rsidP="001B3789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</w:p>
        </w:tc>
      </w:tr>
      <w:tr w:rsidR="001B3789" w:rsidRPr="00775259" w14:paraId="597E7BC2" w14:textId="77777777" w:rsidTr="008E6239">
        <w:trPr>
          <w:cantSplit/>
          <w:trHeight w:val="525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D44C43" w14:textId="77777777" w:rsidR="001B3789" w:rsidRPr="005B067F" w:rsidRDefault="001B3789" w:rsidP="001B3789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  <w:szCs w:val="27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</w:rPr>
              <w:t xml:space="preserve">      </w:t>
            </w: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C-</w:t>
            </w:r>
            <w:r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生活成長-健康</w:t>
            </w:r>
            <w:r w:rsidR="00BF441F"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保健、</w:t>
            </w:r>
            <w:r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理財</w:t>
            </w:r>
            <w:proofErr w:type="gramStart"/>
            <w:r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紓</w:t>
            </w:r>
            <w:proofErr w:type="gramEnd"/>
            <w:r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壓</w:t>
            </w:r>
            <w:r w:rsidR="00BF441F"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、</w:t>
            </w:r>
            <w:r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手作</w:t>
            </w:r>
            <w:r w:rsidR="00BF441F" w:rsidRPr="005B067F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8"/>
              </w:rPr>
              <w:t>課程</w:t>
            </w:r>
          </w:p>
        </w:tc>
      </w:tr>
      <w:tr w:rsidR="005E642A" w:rsidRPr="00775259" w14:paraId="3B4CFC1C" w14:textId="77777777" w:rsidTr="008E6239">
        <w:trPr>
          <w:cantSplit/>
          <w:trHeight w:val="433"/>
        </w:trPr>
        <w:tc>
          <w:tcPr>
            <w:tcW w:w="502" w:type="dxa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5E9E03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 w:val="20"/>
                <w:szCs w:val="27"/>
              </w:rPr>
              <w:t>C01</w:t>
            </w:r>
          </w:p>
        </w:tc>
        <w:tc>
          <w:tcPr>
            <w:tcW w:w="4951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0BF72" w14:textId="77777777" w:rsidR="005E642A" w:rsidRPr="001B3789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/>
                <w:szCs w:val="27"/>
              </w:rPr>
              <w:t>低碳</w:t>
            </w:r>
            <w:proofErr w:type="gramStart"/>
            <w:r w:rsidRPr="001B3789">
              <w:rPr>
                <w:rFonts w:ascii="微軟正黑體" w:eastAsia="微軟正黑體" w:hAnsi="微軟正黑體" w:hint="eastAsia"/>
                <w:szCs w:val="27"/>
              </w:rPr>
              <w:t>‧</w:t>
            </w:r>
            <w:proofErr w:type="gramEnd"/>
            <w:r w:rsidRPr="001B3789">
              <w:rPr>
                <w:rFonts w:ascii="微軟正黑體" w:eastAsia="微軟正黑體" w:hAnsi="微軟正黑體"/>
                <w:szCs w:val="27"/>
              </w:rPr>
              <w:t>責任</w:t>
            </w:r>
            <w:proofErr w:type="gramStart"/>
            <w:r w:rsidRPr="001B3789">
              <w:rPr>
                <w:rFonts w:ascii="微軟正黑體" w:eastAsia="微軟正黑體" w:hAnsi="微軟正黑體" w:hint="eastAsia"/>
                <w:szCs w:val="27"/>
              </w:rPr>
              <w:t>‧</w:t>
            </w:r>
            <w:r w:rsidRPr="001B3789">
              <w:rPr>
                <w:rFonts w:ascii="微軟正黑體" w:eastAsia="微軟正黑體" w:hAnsi="微軟正黑體"/>
                <w:szCs w:val="27"/>
              </w:rPr>
              <w:t>旅遊趣</w:t>
            </w:r>
            <w:proofErr w:type="gramEnd"/>
            <w:r w:rsidRPr="001B3789">
              <w:rPr>
                <w:rFonts w:ascii="微軟正黑體" w:eastAsia="微軟正黑體" w:hAnsi="微軟正黑體"/>
                <w:szCs w:val="27"/>
              </w:rPr>
              <w:t>~從玩樂中體驗生態智慧</w:t>
            </w:r>
          </w:p>
        </w:tc>
        <w:tc>
          <w:tcPr>
            <w:tcW w:w="453" w:type="dxa"/>
            <w:tcBorders>
              <w:top w:val="dotDotDash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D3088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 w:val="20"/>
                <w:szCs w:val="27"/>
              </w:rPr>
              <w:t>C09</w:t>
            </w:r>
          </w:p>
        </w:tc>
        <w:tc>
          <w:tcPr>
            <w:tcW w:w="4714" w:type="dxa"/>
            <w:tcBorders>
              <w:top w:val="dotDotDash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BD37A" w14:textId="77777777" w:rsidR="005E642A" w:rsidRPr="001B3789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Cs w:val="27"/>
              </w:rPr>
              <w:t>失眠/</w:t>
            </w:r>
            <w:r w:rsidRPr="001B3789">
              <w:rPr>
                <w:rFonts w:ascii="微軟正黑體" w:eastAsia="微軟正黑體" w:hAnsi="微軟正黑體"/>
                <w:szCs w:val="27"/>
              </w:rPr>
              <w:t>失智症</w:t>
            </w:r>
            <w:r w:rsidRPr="001B3789">
              <w:rPr>
                <w:rFonts w:ascii="微軟正黑體" w:eastAsia="微軟正黑體" w:hAnsi="微軟正黑體" w:hint="eastAsia"/>
                <w:szCs w:val="27"/>
              </w:rPr>
              <w:t>/心血管</w:t>
            </w:r>
            <w:r w:rsidRPr="001B3789">
              <w:rPr>
                <w:rFonts w:ascii="微軟正黑體" w:eastAsia="微軟正黑體" w:hAnsi="微軟正黑體"/>
                <w:szCs w:val="27"/>
              </w:rPr>
              <w:t>的預防與照護</w:t>
            </w:r>
            <w:r>
              <w:rPr>
                <w:rFonts w:ascii="微軟正黑體" w:eastAsia="微軟正黑體" w:hAnsi="微軟正黑體" w:hint="eastAsia"/>
                <w:szCs w:val="27"/>
              </w:rPr>
              <w:t>-</w:t>
            </w:r>
            <w:proofErr w:type="gramStart"/>
            <w:r>
              <w:rPr>
                <w:rFonts w:ascii="微軟正黑體" w:eastAsia="微軟正黑體" w:hAnsi="微軟正黑體" w:hint="eastAsia"/>
                <w:szCs w:val="27"/>
              </w:rPr>
              <w:t>姜</w:t>
            </w:r>
            <w:proofErr w:type="gramEnd"/>
            <w:r>
              <w:rPr>
                <w:rFonts w:ascii="微軟正黑體" w:eastAsia="微軟正黑體" w:hAnsi="微軟正黑體" w:hint="eastAsia"/>
                <w:szCs w:val="27"/>
              </w:rPr>
              <w:t>智釗</w:t>
            </w:r>
          </w:p>
        </w:tc>
      </w:tr>
      <w:tr w:rsidR="005E642A" w:rsidRPr="00775259" w14:paraId="204CDBB6" w14:textId="77777777" w:rsidTr="001B378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70A3B4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 w:val="20"/>
                <w:szCs w:val="27"/>
              </w:rPr>
              <w:t>C02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4E896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/>
                <w:szCs w:val="27"/>
              </w:rPr>
              <w:t>旅遊與人生~放眼看世界人生多趣味-林麒綸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BA52C" w14:textId="77777777" w:rsidR="005E642A" w:rsidRPr="00E75E1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C10</w:t>
            </w:r>
          </w:p>
        </w:tc>
        <w:tc>
          <w:tcPr>
            <w:tcW w:w="471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C6B4B" w14:textId="11F1E0A3" w:rsidR="005E642A" w:rsidRPr="005E642A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F475F5">
              <w:rPr>
                <w:rFonts w:ascii="微軟正黑體" w:eastAsia="微軟正黑體" w:hAnsi="微軟正黑體" w:hint="eastAsia"/>
                <w:sz w:val="22"/>
                <w:szCs w:val="27"/>
              </w:rPr>
              <w:t>植物與心靈對話: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22"/>
                <w:szCs w:val="27"/>
              </w:rPr>
              <w:t>蠂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2"/>
                <w:szCs w:val="27"/>
              </w:rPr>
              <w:t>古巴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22"/>
                <w:szCs w:val="27"/>
              </w:rPr>
              <w:t>特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2"/>
                <w:szCs w:val="27"/>
              </w:rPr>
              <w:t>手做課程DIY-巫雲英</w:t>
            </w:r>
          </w:p>
        </w:tc>
      </w:tr>
      <w:tr w:rsidR="005E642A" w:rsidRPr="00775259" w14:paraId="15ABF062" w14:textId="77777777" w:rsidTr="001B378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95A930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 w:val="20"/>
                <w:szCs w:val="27"/>
              </w:rPr>
              <w:t>C03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68A2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/>
                <w:szCs w:val="27"/>
              </w:rPr>
              <w:t>世界走透透，多元文化趣味多-賴彥如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2F2A7" w14:textId="77777777" w:rsidR="005E642A" w:rsidRPr="00924304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C11</w:t>
            </w:r>
          </w:p>
        </w:tc>
        <w:tc>
          <w:tcPr>
            <w:tcW w:w="471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3EEC6" w14:textId="77777777" w:rsidR="005E642A" w:rsidRPr="005E642A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5E642A">
              <w:rPr>
                <w:rFonts w:ascii="微軟正黑體" w:eastAsia="微軟正黑體" w:hAnsi="微軟正黑體" w:hint="eastAsia"/>
                <w:sz w:val="14"/>
                <w:szCs w:val="27"/>
              </w:rPr>
              <w:t>愛心做環保-廢物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>利用/</w:t>
            </w:r>
            <w:r w:rsidRPr="005E642A">
              <w:rPr>
                <w:rFonts w:ascii="微軟正黑體" w:eastAsia="微軟正黑體" w:hAnsi="微軟正黑體" w:hint="eastAsia"/>
                <w:sz w:val="14"/>
                <w:szCs w:val="27"/>
              </w:rPr>
              <w:t>環保袋編織/牛仔收納/快速上菜/冰箱整理</w:t>
            </w:r>
            <w:r>
              <w:rPr>
                <w:rFonts w:ascii="微軟正黑體" w:eastAsia="微軟正黑體" w:hAnsi="微軟正黑體" w:hint="eastAsia"/>
                <w:sz w:val="14"/>
                <w:szCs w:val="27"/>
              </w:rPr>
              <w:t>-</w:t>
            </w:r>
            <w:r w:rsidRPr="005E642A">
              <w:rPr>
                <w:rFonts w:ascii="微軟正黑體" w:eastAsia="微軟正黑體" w:hAnsi="微軟正黑體" w:hint="eastAsia"/>
                <w:sz w:val="14"/>
                <w:szCs w:val="27"/>
              </w:rPr>
              <w:t>楊賢英</w:t>
            </w:r>
          </w:p>
        </w:tc>
      </w:tr>
      <w:tr w:rsidR="005E642A" w:rsidRPr="00775259" w14:paraId="64CE87C3" w14:textId="77777777" w:rsidTr="001B378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3199E6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 w:val="20"/>
                <w:szCs w:val="27"/>
              </w:rPr>
              <w:t>C04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9CC2C" w14:textId="77777777" w:rsidR="005E642A" w:rsidRPr="001B3789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/>
                <w:szCs w:val="27"/>
              </w:rPr>
              <w:t>在33個夢想地方打卡：用旅行驅動人生夢想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A6FA0" w14:textId="77777777" w:rsidR="005E642A" w:rsidRPr="00924304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C12</w:t>
            </w:r>
          </w:p>
        </w:tc>
        <w:tc>
          <w:tcPr>
            <w:tcW w:w="471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94BD1" w14:textId="07439766" w:rsidR="005E642A" w:rsidRPr="005E642A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14"/>
                <w:szCs w:val="27"/>
              </w:rPr>
            </w:pPr>
            <w:proofErr w:type="gramStart"/>
            <w:r w:rsidRPr="00F475F5">
              <w:rPr>
                <w:rFonts w:ascii="微軟正黑體" w:eastAsia="微軟正黑體" w:hAnsi="微軟正黑體" w:hint="eastAsia"/>
                <w:sz w:val="22"/>
                <w:szCs w:val="27"/>
              </w:rPr>
              <w:t>綿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2"/>
                <w:szCs w:val="27"/>
              </w:rPr>
              <w:t>情泡泡皂-傳統手工皂-石彥豪、蔡佳伶</w:t>
            </w:r>
          </w:p>
        </w:tc>
      </w:tr>
      <w:tr w:rsidR="005E642A" w:rsidRPr="00775259" w14:paraId="0EABE141" w14:textId="77777777" w:rsidTr="001B378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3B20D3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 w:val="20"/>
                <w:szCs w:val="27"/>
              </w:rPr>
              <w:t>C05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72874" w14:textId="77777777" w:rsidR="005E642A" w:rsidRPr="001B3789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/>
                <w:szCs w:val="27"/>
              </w:rPr>
              <w:t>上班族的理財規劃-李明惠/成中興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7AFE6" w14:textId="77777777" w:rsidR="005E642A" w:rsidRPr="00924304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C13</w:t>
            </w:r>
          </w:p>
        </w:tc>
        <w:tc>
          <w:tcPr>
            <w:tcW w:w="471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3E884" w14:textId="77777777" w:rsidR="005E642A" w:rsidRPr="005E642A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F475F5">
              <w:rPr>
                <w:rFonts w:ascii="微軟正黑體" w:eastAsia="微軟正黑體" w:hAnsi="微軟正黑體" w:hint="eastAsia"/>
                <w:sz w:val="14"/>
                <w:szCs w:val="27"/>
              </w:rPr>
              <w:t>節慶嘉年華手作/拼布/染布/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14"/>
                <w:szCs w:val="27"/>
              </w:rPr>
              <w:t>青花瓷物語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14"/>
                <w:szCs w:val="27"/>
              </w:rPr>
              <w:t>/親子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14"/>
                <w:szCs w:val="27"/>
              </w:rPr>
              <w:t>共讀繪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14"/>
                <w:szCs w:val="27"/>
              </w:rPr>
              <w:t>本DIY-施翠峰</w:t>
            </w:r>
          </w:p>
        </w:tc>
      </w:tr>
      <w:tr w:rsidR="005E642A" w:rsidRPr="00775259" w14:paraId="55EB187E" w14:textId="77777777" w:rsidTr="001B378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ED3129" w14:textId="77777777" w:rsidR="005E642A" w:rsidRPr="001B3789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1B3789">
              <w:rPr>
                <w:rFonts w:ascii="微軟正黑體" w:eastAsia="微軟正黑體" w:hAnsi="微軟正黑體" w:hint="eastAsia"/>
                <w:sz w:val="20"/>
                <w:szCs w:val="27"/>
              </w:rPr>
              <w:t>C06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D4BA" w14:textId="77777777" w:rsidR="005E642A" w:rsidRPr="001B3789" w:rsidRDefault="005E642A" w:rsidP="005E642A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/>
                <w:szCs w:val="27"/>
              </w:rPr>
              <w:t>有錢人和你想的不一樣-王桂蘭</w:t>
            </w:r>
            <w:r w:rsidRPr="001B3789">
              <w:rPr>
                <w:rFonts w:ascii="微軟正黑體" w:eastAsia="微軟正黑體" w:hAnsi="微軟正黑體" w:hint="eastAsia"/>
                <w:szCs w:val="27"/>
              </w:rPr>
              <w:t>/</w:t>
            </w:r>
            <w:r w:rsidRPr="001B3789">
              <w:rPr>
                <w:rFonts w:ascii="微軟正黑體" w:eastAsia="微軟正黑體" w:hAnsi="微軟正黑體"/>
                <w:szCs w:val="27"/>
              </w:rPr>
              <w:t>林俊延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4AD87" w14:textId="77777777" w:rsidR="005E642A" w:rsidRPr="00924304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C14</w:t>
            </w:r>
          </w:p>
        </w:tc>
        <w:tc>
          <w:tcPr>
            <w:tcW w:w="471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1D23B" w14:textId="60F77FE2" w:rsidR="005E642A" w:rsidRPr="005E642A" w:rsidRDefault="005E642A" w:rsidP="005E642A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14"/>
                <w:szCs w:val="27"/>
              </w:rPr>
            </w:pPr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精油按摩DIY-情緒與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紓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壓管理-張心婷、許澤民</w:t>
            </w:r>
          </w:p>
        </w:tc>
      </w:tr>
      <w:tr w:rsidR="00ED4EB3" w:rsidRPr="00775259" w14:paraId="5A6CC1D7" w14:textId="77777777" w:rsidTr="001B378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178BBE" w14:textId="77777777" w:rsidR="00ED4EB3" w:rsidRPr="001B3789" w:rsidRDefault="00ED4EB3" w:rsidP="00ED4EB3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C07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8B611" w14:textId="77777777" w:rsidR="00ED4EB3" w:rsidRPr="00BC0F97" w:rsidRDefault="00ED4EB3" w:rsidP="00ED4EB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proofErr w:type="gramStart"/>
            <w:r w:rsidRPr="001B3789">
              <w:rPr>
                <w:rFonts w:ascii="微軟正黑體" w:eastAsia="微軟正黑體" w:hAnsi="微軟正黑體"/>
                <w:szCs w:val="27"/>
              </w:rPr>
              <w:t>小資理財</w:t>
            </w:r>
            <w:proofErr w:type="gramEnd"/>
            <w:r w:rsidRPr="001B3789">
              <w:rPr>
                <w:rFonts w:ascii="微軟正黑體" w:eastAsia="微軟正黑體" w:hAnsi="微軟正黑體" w:hint="eastAsia"/>
                <w:szCs w:val="27"/>
              </w:rPr>
              <w:t>，</w:t>
            </w:r>
            <w:r w:rsidRPr="001B3789">
              <w:rPr>
                <w:rFonts w:ascii="微軟正黑體" w:eastAsia="微軟正黑體" w:hAnsi="微軟正黑體"/>
                <w:szCs w:val="27"/>
              </w:rPr>
              <w:t>預約富足人生-</w:t>
            </w:r>
            <w:proofErr w:type="gramStart"/>
            <w:r w:rsidRPr="001B3789">
              <w:rPr>
                <w:rFonts w:ascii="微軟正黑體" w:eastAsia="微軟正黑體" w:hAnsi="微軟正黑體"/>
                <w:szCs w:val="27"/>
              </w:rPr>
              <w:t>梁亦鴻</w:t>
            </w:r>
            <w:proofErr w:type="gramEnd"/>
            <w:r w:rsidRPr="001B3789">
              <w:rPr>
                <w:rFonts w:ascii="微軟正黑體" w:eastAsia="微軟正黑體" w:hAnsi="微軟正黑體" w:hint="eastAsia"/>
                <w:szCs w:val="27"/>
              </w:rPr>
              <w:t>/</w:t>
            </w:r>
            <w:r w:rsidRPr="001B3789">
              <w:rPr>
                <w:rFonts w:ascii="微軟正黑體" w:eastAsia="微軟正黑體" w:hAnsi="微軟正黑體"/>
                <w:szCs w:val="27"/>
              </w:rPr>
              <w:t>邱淨德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D6CEF" w14:textId="77777777" w:rsidR="00ED4EB3" w:rsidRPr="00924304" w:rsidRDefault="00ED4EB3" w:rsidP="00ED4EB3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C15</w:t>
            </w:r>
          </w:p>
        </w:tc>
        <w:tc>
          <w:tcPr>
            <w:tcW w:w="471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906F6" w14:textId="77777777" w:rsidR="00ED4EB3" w:rsidRPr="00F475F5" w:rsidRDefault="00ED4EB3" w:rsidP="00ED4EB3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親子FUN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桌遊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~談親子教養-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張峻豪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、顏宓盈</w:t>
            </w:r>
          </w:p>
        </w:tc>
      </w:tr>
      <w:tr w:rsidR="00ED4EB3" w:rsidRPr="0033700F" w14:paraId="4EF9B74E" w14:textId="77777777" w:rsidTr="008E6239">
        <w:trPr>
          <w:cantSplit/>
          <w:trHeight w:hRule="exact" w:val="431"/>
        </w:trPr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530F8" w14:textId="77777777" w:rsidR="00ED4EB3" w:rsidRPr="001B3789" w:rsidRDefault="00ED4EB3" w:rsidP="00ED4EB3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C08</w:t>
            </w:r>
          </w:p>
        </w:tc>
        <w:tc>
          <w:tcPr>
            <w:tcW w:w="49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46817" w14:textId="77777777" w:rsidR="00ED4EB3" w:rsidRPr="001B3789" w:rsidRDefault="00ED4EB3" w:rsidP="00ED4EB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7"/>
              </w:rPr>
            </w:pPr>
            <w:r w:rsidRPr="001B3789">
              <w:rPr>
                <w:rFonts w:ascii="微軟正黑體" w:eastAsia="微軟正黑體" w:hAnsi="微軟正黑體"/>
                <w:szCs w:val="27"/>
              </w:rPr>
              <w:t>飲食原則及腸胃疾病的飲食保健-</w:t>
            </w:r>
            <w:proofErr w:type="gramStart"/>
            <w:r w:rsidRPr="001B3789">
              <w:rPr>
                <w:rFonts w:ascii="微軟正黑體" w:eastAsia="微軟正黑體" w:hAnsi="微軟正黑體"/>
                <w:szCs w:val="27"/>
              </w:rPr>
              <w:t>黃妃君</w:t>
            </w:r>
            <w:proofErr w:type="gramEnd"/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A3DED" w14:textId="77777777" w:rsidR="00ED4EB3" w:rsidRPr="00924304" w:rsidRDefault="00ED4EB3" w:rsidP="00ED4EB3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7"/>
              </w:rPr>
              <w:t>C16</w:t>
            </w:r>
          </w:p>
        </w:tc>
        <w:tc>
          <w:tcPr>
            <w:tcW w:w="471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6ABCD" w14:textId="64E2843A" w:rsidR="00ED4EB3" w:rsidRPr="00F475F5" w:rsidRDefault="00ED4EB3" w:rsidP="00ED4EB3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0"/>
                <w:szCs w:val="27"/>
              </w:rPr>
            </w:pPr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我的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祕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密花園-</w:t>
            </w:r>
            <w:proofErr w:type="gramStart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禪繞畫紓</w:t>
            </w:r>
            <w:proofErr w:type="gramEnd"/>
            <w:r w:rsidRPr="00F475F5">
              <w:rPr>
                <w:rFonts w:ascii="微軟正黑體" w:eastAsia="微軟正黑體" w:hAnsi="微軟正黑體" w:hint="eastAsia"/>
                <w:sz w:val="20"/>
                <w:szCs w:val="27"/>
              </w:rPr>
              <w:t>壓洗滌心靈的角落-魏怡珍</w:t>
            </w:r>
          </w:p>
        </w:tc>
      </w:tr>
    </w:tbl>
    <w:p w14:paraId="276AFCCE" w14:textId="77777777" w:rsidR="00D23978" w:rsidRPr="00583414" w:rsidRDefault="00D23978" w:rsidP="00D23978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4E712A3A" w14:textId="77777777" w:rsidR="00D23978" w:rsidRPr="00583414" w:rsidRDefault="00D23978" w:rsidP="00D23978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605D4262" w14:textId="77777777" w:rsidR="00FA5E1C" w:rsidRPr="00533EC5" w:rsidRDefault="00FA5E1C" w:rsidP="00FA5E1C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74C88E87" w14:textId="77777777" w:rsidR="00FA5E1C" w:rsidRPr="00533EC5" w:rsidRDefault="00FA5E1C" w:rsidP="00FA5E1C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</w:t>
      </w:r>
      <w:r w:rsidR="001129EE">
        <w:rPr>
          <w:rFonts w:ascii="微軟正黑體" w:eastAsia="微軟正黑體" w:hAnsi="微軟正黑體" w:cs="新細明體" w:hint="eastAsia"/>
          <w:color w:val="000000"/>
          <w:kern w:val="0"/>
        </w:rPr>
        <w:t>公務人員10小時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4D10D00C" w14:textId="77777777" w:rsidR="00FA5E1C" w:rsidRDefault="00FA5E1C" w:rsidP="00FA5E1C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</w:t>
      </w:r>
      <w:r w:rsidR="00885C56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9</w:t>
      </w:r>
      <w:r w:rsidR="00ED75DF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公務人員10小時</w:t>
      </w: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4"/>
        <w:gridCol w:w="4860"/>
        <w:gridCol w:w="1276"/>
        <w:gridCol w:w="3974"/>
      </w:tblGrid>
      <w:tr w:rsidR="00FA5E1C" w:rsidRPr="00775259" w14:paraId="37219BF6" w14:textId="77777777" w:rsidTr="00BA09E1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90A31B5" w14:textId="77777777" w:rsidR="00FA5E1C" w:rsidRPr="005B067F" w:rsidRDefault="005B62E2" w:rsidP="00DC614A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A</w:t>
            </w:r>
            <w:r w:rsidR="00FA5E1C"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-</w:t>
            </w:r>
            <w:r w:rsidR="00ED75DF" w:rsidRPr="005B067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7"/>
              </w:rPr>
              <w:t>環境教育</w:t>
            </w:r>
          </w:p>
        </w:tc>
      </w:tr>
      <w:tr w:rsidR="00FA5E1C" w:rsidRPr="00775259" w14:paraId="47A69932" w14:textId="77777777" w:rsidTr="00BA09E1">
        <w:trPr>
          <w:cantSplit/>
          <w:trHeight w:hRule="exact" w:val="510"/>
        </w:trPr>
        <w:tc>
          <w:tcPr>
            <w:tcW w:w="5370" w:type="dxa"/>
            <w:gridSpan w:val="3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1F68F07B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250" w:type="dxa"/>
            <w:gridSpan w:val="2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DE566F" w14:textId="77777777" w:rsidR="00FA5E1C" w:rsidRPr="00775259" w:rsidRDefault="00ED75DF" w:rsidP="00ED75D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="00FA5E1C"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="00FA5E1C"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="00FA5E1C"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FA5E1C" w:rsidRPr="00775259" w14:paraId="6636270D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FE7D5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A01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B9F5" w14:textId="77777777" w:rsidR="00FA5E1C" w:rsidRPr="00DC614A" w:rsidRDefault="00ED75DF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我的心，我的眼，看見台灣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D534" w14:textId="77777777" w:rsidR="00FA5E1C" w:rsidRPr="00DC614A" w:rsidRDefault="00ED75DF" w:rsidP="00ED75D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李俊昇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706A2" w14:textId="77777777" w:rsidR="00FA5E1C" w:rsidRPr="00103110" w:rsidRDefault="00103110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 w:val="22"/>
                <w:szCs w:val="27"/>
              </w:rPr>
              <w:t>政府單位環境教育講師</w:t>
            </w:r>
          </w:p>
        </w:tc>
      </w:tr>
      <w:tr w:rsidR="00FA5E1C" w:rsidRPr="00775259" w14:paraId="316D693C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851263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</w:t>
            </w:r>
            <w:r w:rsidR="00ED75DF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32AF" w14:textId="77777777" w:rsidR="00FA5E1C" w:rsidRPr="00DC614A" w:rsidRDefault="00ED75DF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環保節能應用~生存關鍵-水資源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51CC" w14:textId="77777777" w:rsidR="00FA5E1C" w:rsidRPr="00DC614A" w:rsidRDefault="00ED75DF" w:rsidP="00ED75D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楊宗憲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BA15" w14:textId="77777777" w:rsidR="00FA5E1C" w:rsidRPr="00103110" w:rsidRDefault="00103110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 w:val="22"/>
                <w:szCs w:val="27"/>
              </w:rPr>
              <w:t>政府單位環境教育講師</w:t>
            </w:r>
          </w:p>
        </w:tc>
      </w:tr>
      <w:tr w:rsidR="00FA5E1C" w:rsidRPr="00775259" w14:paraId="12CC4A86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6ADFB7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</w:t>
            </w:r>
            <w:r w:rsidR="00ED75DF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54850" w14:textId="77777777" w:rsidR="00FA5E1C" w:rsidRPr="00DC614A" w:rsidRDefault="00ED75DF" w:rsidP="00ED75DF">
            <w:pPr>
              <w:adjustRightInd w:val="0"/>
              <w:snapToGrid w:val="0"/>
              <w:spacing w:line="0" w:lineRule="atLeas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綠化、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空</w:t>
            </w:r>
            <w:proofErr w:type="gramStart"/>
            <w:r w:rsidRPr="00DC614A">
              <w:rPr>
                <w:rFonts w:ascii="微軟正黑體" w:eastAsia="微軟正黑體" w:hAnsi="微軟正黑體" w:hint="eastAsia"/>
                <w:szCs w:val="27"/>
              </w:rPr>
              <w:t>汙</w:t>
            </w:r>
            <w:proofErr w:type="gramEnd"/>
            <w:r w:rsidRPr="00DC614A">
              <w:rPr>
                <w:rFonts w:ascii="微軟正黑體" w:eastAsia="微軟正黑體" w:hAnsi="微軟正黑體"/>
                <w:szCs w:val="27"/>
              </w:rPr>
              <w:t>，室內好空氣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D22C" w14:textId="77777777" w:rsidR="00FA5E1C" w:rsidRPr="00DC614A" w:rsidRDefault="00ED75DF" w:rsidP="00ED75D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黃聰濱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2A2CB" w14:textId="77777777" w:rsidR="00FA5E1C" w:rsidRPr="00103110" w:rsidRDefault="00ED75DF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日本NPOSICK-House診斷勢執照講師</w:t>
            </w:r>
          </w:p>
        </w:tc>
      </w:tr>
      <w:tr w:rsidR="00103110" w:rsidRPr="00775259" w14:paraId="465F1C43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3A50F" w14:textId="77777777" w:rsidR="00103110" w:rsidRPr="00834D74" w:rsidRDefault="00103110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1B00" w14:textId="77777777" w:rsidR="00103110" w:rsidRPr="00DC614A" w:rsidRDefault="00103110" w:rsidP="00ED75DF">
            <w:pPr>
              <w:adjustRightInd w:val="0"/>
              <w:snapToGrid w:val="0"/>
              <w:spacing w:line="0" w:lineRule="atLeast"/>
              <w:ind w:firstLineChars="2" w:firstLine="5"/>
              <w:jc w:val="both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Cs w:val="27"/>
              </w:rPr>
              <w:t>天然災害引起之災變與預防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8DB8" w14:textId="77777777" w:rsidR="00103110" w:rsidRPr="00DC614A" w:rsidRDefault="00103110" w:rsidP="00ED75D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Cs w:val="27"/>
              </w:rPr>
              <w:t>李富城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18098" w14:textId="77777777" w:rsidR="00103110" w:rsidRPr="001E7C29" w:rsidRDefault="00103110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 w:val="22"/>
                <w:szCs w:val="27"/>
              </w:rPr>
              <w:t>氣象主播</w:t>
            </w:r>
          </w:p>
        </w:tc>
      </w:tr>
      <w:tr w:rsidR="00103110" w:rsidRPr="00775259" w14:paraId="0D55D9E2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C1666" w14:textId="77777777" w:rsidR="00103110" w:rsidRPr="00834D74" w:rsidRDefault="00103110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41BA6" w14:textId="77777777" w:rsidR="00103110" w:rsidRPr="00DC614A" w:rsidRDefault="00103110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土</w:t>
            </w:r>
            <w:proofErr w:type="gramStart"/>
            <w:r w:rsidRPr="00DC614A">
              <w:rPr>
                <w:rFonts w:ascii="微軟正黑體" w:eastAsia="微軟正黑體" w:hAnsi="微軟正黑體" w:hint="eastAsia"/>
                <w:szCs w:val="27"/>
              </w:rPr>
              <w:t>汙</w:t>
            </w:r>
            <w:proofErr w:type="gramEnd"/>
            <w:r w:rsidRPr="00DC614A">
              <w:rPr>
                <w:rFonts w:ascii="微軟正黑體" w:eastAsia="微軟正黑體" w:hAnsi="微軟正黑體" w:hint="eastAsia"/>
                <w:szCs w:val="27"/>
              </w:rPr>
              <w:t>、熱危害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8BEB" w14:textId="77777777" w:rsidR="00103110" w:rsidRPr="00DC614A" w:rsidRDefault="00103110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李佳瑩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57D54" w14:textId="77777777" w:rsidR="00103110" w:rsidRPr="00414B8C" w:rsidRDefault="00103110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無毒家園教學中心環境教育講師</w:t>
            </w:r>
          </w:p>
        </w:tc>
      </w:tr>
      <w:tr w:rsidR="00103110" w:rsidRPr="00775259" w14:paraId="131AD699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9468D4" w14:textId="77777777" w:rsidR="00103110" w:rsidRPr="00834D74" w:rsidRDefault="00103110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A06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6498F" w14:textId="77777777" w:rsidR="00103110" w:rsidRPr="006367E5" w:rsidRDefault="006367E5" w:rsidP="00ED75DF">
            <w:pPr>
              <w:spacing w:line="0" w:lineRule="atLeast"/>
              <w:rPr>
                <w:rFonts w:ascii="微軟正黑體" w:eastAsia="微軟正黑體" w:hAnsi="微軟正黑體"/>
                <w:w w:val="90"/>
                <w:szCs w:val="27"/>
              </w:rPr>
            </w:pPr>
            <w:r w:rsidRPr="006367E5">
              <w:rPr>
                <w:rFonts w:ascii="微軟正黑體" w:eastAsia="微軟正黑體" w:hAnsi="微軟正黑體"/>
                <w:w w:val="90"/>
                <w:szCs w:val="27"/>
              </w:rPr>
              <w:t>全球環境議題與永續發展</w:t>
            </w:r>
            <w:r w:rsidRPr="006367E5">
              <w:rPr>
                <w:rFonts w:ascii="微軟正黑體" w:eastAsia="微軟正黑體" w:hAnsi="微軟正黑體" w:hint="eastAsia"/>
                <w:w w:val="90"/>
                <w:szCs w:val="27"/>
              </w:rPr>
              <w:t>~生態環境與生活的影響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C3CC" w14:textId="77777777" w:rsidR="00103110" w:rsidRPr="00DC614A" w:rsidRDefault="00103110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胡弘明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44294" w14:textId="77777777" w:rsidR="00103110" w:rsidRPr="001E7C29" w:rsidRDefault="00103110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無毒家園專案教學中心主任</w:t>
            </w:r>
          </w:p>
        </w:tc>
      </w:tr>
      <w:tr w:rsidR="00103110" w:rsidRPr="00775259" w14:paraId="7F9A4134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77338" w14:textId="77777777" w:rsidR="00103110" w:rsidRPr="00834D74" w:rsidRDefault="00103110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A07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D155" w14:textId="77777777" w:rsidR="00103110" w:rsidRPr="00DC614A" w:rsidRDefault="00103110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環境荷爾蒙與健康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73E" w14:textId="77777777" w:rsidR="00103110" w:rsidRPr="00DC614A" w:rsidRDefault="00103110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顏</w:t>
            </w:r>
            <w:proofErr w:type="gramStart"/>
            <w:r w:rsidRPr="00DC614A">
              <w:rPr>
                <w:rFonts w:ascii="微軟正黑體" w:eastAsia="微軟正黑體" w:hAnsi="微軟正黑體" w:hint="eastAsia"/>
                <w:szCs w:val="27"/>
              </w:rPr>
              <w:t>于閔</w:t>
            </w:r>
            <w:proofErr w:type="gramEnd"/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31570" w14:textId="77777777" w:rsidR="00103110" w:rsidRPr="001E7C29" w:rsidRDefault="00103110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政府單位環境教育講師</w:t>
            </w:r>
          </w:p>
        </w:tc>
      </w:tr>
      <w:tr w:rsidR="005851E3" w:rsidRPr="00775259" w14:paraId="27443A58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C45330" w14:textId="77777777" w:rsidR="005851E3" w:rsidRDefault="005851E3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A08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8367A" w14:textId="77777777" w:rsidR="005851E3" w:rsidRPr="00DC614A" w:rsidRDefault="005851E3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/>
                <w:szCs w:val="27"/>
              </w:rPr>
              <w:t>串起環境教育</w:t>
            </w:r>
            <w:r w:rsidRPr="005851E3">
              <w:rPr>
                <w:rFonts w:ascii="微軟正黑體" w:eastAsia="微軟正黑體" w:hAnsi="微軟正黑體"/>
                <w:szCs w:val="27"/>
              </w:rPr>
              <w:t>魅力社區</w:t>
            </w:r>
            <w:r w:rsidRPr="005851E3">
              <w:rPr>
                <w:rFonts w:ascii="微軟正黑體" w:eastAsia="微軟正黑體" w:hAnsi="微軟正黑體" w:hint="eastAsia"/>
                <w:szCs w:val="27"/>
              </w:rPr>
              <w:t>~社會與家庭資源運用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E9839" w14:textId="77777777" w:rsidR="005851E3" w:rsidRPr="005851E3" w:rsidRDefault="005851E3" w:rsidP="005851E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5851E3">
              <w:rPr>
                <w:rFonts w:ascii="微軟正黑體" w:eastAsia="微軟正黑體" w:hAnsi="微軟正黑體" w:hint="eastAsia"/>
                <w:szCs w:val="27"/>
              </w:rPr>
              <w:t>林覺隆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F29B7F" w14:textId="77777777" w:rsidR="005851E3" w:rsidRPr="005851E3" w:rsidRDefault="005851E3" w:rsidP="005851E3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5851E3">
              <w:rPr>
                <w:rFonts w:ascii="微軟正黑體" w:eastAsia="微軟正黑體" w:hAnsi="微軟正黑體" w:hint="eastAsia"/>
                <w:szCs w:val="27"/>
              </w:rPr>
              <w:t>CFT人力發展機構專業講師</w:t>
            </w:r>
          </w:p>
        </w:tc>
      </w:tr>
      <w:tr w:rsidR="006367E5" w:rsidRPr="00775259" w14:paraId="45DC6389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7F0853" w14:textId="77777777" w:rsidR="006367E5" w:rsidRDefault="006367E5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A09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6F477F" w14:textId="77777777" w:rsidR="006367E5" w:rsidRPr="006367E5" w:rsidRDefault="006367E5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6367E5">
              <w:rPr>
                <w:rFonts w:ascii="微軟正黑體" w:eastAsia="微軟正黑體" w:hAnsi="微軟正黑體" w:hint="eastAsia"/>
                <w:szCs w:val="27"/>
              </w:rPr>
              <w:t>探索自然步道，走出精彩人生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6A9FB" w14:textId="77777777" w:rsidR="006367E5" w:rsidRPr="006367E5" w:rsidRDefault="006367E5" w:rsidP="006367E5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6367E5">
              <w:rPr>
                <w:rFonts w:ascii="微軟正黑體" w:eastAsia="微軟正黑體" w:hAnsi="微軟正黑體" w:hint="eastAsia"/>
                <w:szCs w:val="27"/>
              </w:rPr>
              <w:t>陳超仁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83C9AA" w14:textId="77777777" w:rsidR="006367E5" w:rsidRPr="006367E5" w:rsidRDefault="006367E5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6367E5">
              <w:rPr>
                <w:rFonts w:ascii="微軟正黑體" w:eastAsia="微軟正黑體" w:hAnsi="微軟正黑體"/>
                <w:szCs w:val="27"/>
              </w:rPr>
              <w:t>行政院農業委員會</w:t>
            </w:r>
            <w:r w:rsidRPr="006367E5">
              <w:rPr>
                <w:rFonts w:ascii="微軟正黑體" w:eastAsia="微軟正黑體" w:hAnsi="微軟正黑體" w:hint="eastAsia"/>
                <w:szCs w:val="27"/>
              </w:rPr>
              <w:t>秘</w:t>
            </w:r>
            <w:r w:rsidRPr="006367E5">
              <w:rPr>
                <w:rFonts w:ascii="微軟正黑體" w:eastAsia="微軟正黑體" w:hAnsi="微軟正黑體"/>
                <w:szCs w:val="27"/>
              </w:rPr>
              <w:t>書</w:t>
            </w:r>
          </w:p>
        </w:tc>
      </w:tr>
      <w:tr w:rsidR="006367E5" w:rsidRPr="00775259" w14:paraId="36BA7F11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36460" w14:textId="77777777" w:rsidR="006367E5" w:rsidRDefault="006367E5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A10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E760A" w14:textId="77777777" w:rsidR="006367E5" w:rsidRPr="006367E5" w:rsidRDefault="006367E5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6367E5">
              <w:rPr>
                <w:rFonts w:ascii="微軟正黑體" w:eastAsia="微軟正黑體" w:hAnsi="微軟正黑體"/>
                <w:szCs w:val="27"/>
              </w:rPr>
              <w:t>消費的故事</w:t>
            </w:r>
            <w:r w:rsidRPr="006367E5">
              <w:rPr>
                <w:rFonts w:ascii="微軟正黑體" w:eastAsia="微軟正黑體" w:hAnsi="微軟正黑體" w:hint="eastAsia"/>
                <w:szCs w:val="27"/>
              </w:rPr>
              <w:t>~</w:t>
            </w:r>
            <w:r w:rsidRPr="006367E5">
              <w:rPr>
                <w:rFonts w:ascii="微軟正黑體" w:eastAsia="微軟正黑體" w:hAnsi="微軟正黑體"/>
                <w:szCs w:val="27"/>
              </w:rPr>
              <w:t>綠色產品</w:t>
            </w:r>
            <w:r w:rsidRPr="006367E5">
              <w:rPr>
                <w:rFonts w:ascii="微軟正黑體" w:eastAsia="微軟正黑體" w:hAnsi="微軟正黑體" w:hint="eastAsia"/>
                <w:szCs w:val="27"/>
              </w:rPr>
              <w:t>，資源再利用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533C31" w14:textId="77777777" w:rsidR="006367E5" w:rsidRPr="006367E5" w:rsidRDefault="006367E5" w:rsidP="006367E5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6367E5">
              <w:rPr>
                <w:rFonts w:ascii="微軟正黑體" w:eastAsia="微軟正黑體" w:hAnsi="微軟正黑體" w:hint="eastAsia"/>
                <w:szCs w:val="27"/>
              </w:rPr>
              <w:t>楊賢英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9067B" w14:textId="77777777" w:rsidR="006367E5" w:rsidRPr="006367E5" w:rsidRDefault="006367E5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6367E5">
              <w:rPr>
                <w:rFonts w:ascii="微軟正黑體" w:eastAsia="微軟正黑體" w:hAnsi="微軟正黑體" w:hint="eastAsia"/>
                <w:szCs w:val="27"/>
              </w:rPr>
              <w:t>收納雜誌專欄作家</w:t>
            </w:r>
          </w:p>
        </w:tc>
      </w:tr>
      <w:tr w:rsidR="005851E3" w:rsidRPr="00775259" w14:paraId="1F11B19F" w14:textId="77777777" w:rsidTr="00BA09E1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A9759C" w14:textId="77777777" w:rsidR="005851E3" w:rsidRPr="005B067F" w:rsidRDefault="005851E3" w:rsidP="00DC614A">
            <w:pPr>
              <w:widowControl/>
              <w:spacing w:line="0" w:lineRule="atLeast"/>
              <w:ind w:left="64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B-</w:t>
            </w:r>
            <w:r w:rsidRPr="005B067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7"/>
              </w:rPr>
              <w:t>食安問題、社會安定</w:t>
            </w:r>
          </w:p>
        </w:tc>
      </w:tr>
      <w:tr w:rsidR="005851E3" w:rsidRPr="00775259" w14:paraId="49A3E265" w14:textId="77777777" w:rsidTr="00BA09E1">
        <w:trPr>
          <w:cantSplit/>
          <w:trHeight w:hRule="exact" w:val="510"/>
        </w:trPr>
        <w:tc>
          <w:tcPr>
            <w:tcW w:w="5370" w:type="dxa"/>
            <w:gridSpan w:val="3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4D7F356" w14:textId="77777777" w:rsidR="005851E3" w:rsidRPr="00775259" w:rsidRDefault="005851E3" w:rsidP="00FA5E1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250" w:type="dxa"/>
            <w:gridSpan w:val="2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9EE429" w14:textId="77777777" w:rsidR="005851E3" w:rsidRPr="00775259" w:rsidRDefault="005851E3" w:rsidP="00FA5E1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5851E3" w:rsidRPr="006C0D01" w14:paraId="6C0CBC7F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10CF1" w14:textId="77777777" w:rsidR="005851E3" w:rsidRPr="00834D74" w:rsidRDefault="005851E3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A41A3" w14:textId="77777777" w:rsidR="005851E3" w:rsidRPr="00DC614A" w:rsidRDefault="005851E3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美食背後的危機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B3A6" w14:textId="77777777" w:rsidR="005851E3" w:rsidRPr="00DC614A" w:rsidRDefault="005851E3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雷</w:t>
            </w:r>
            <w:proofErr w:type="gramStart"/>
            <w:r w:rsidRPr="00DC614A">
              <w:rPr>
                <w:rFonts w:ascii="微軟正黑體" w:eastAsia="微軟正黑體" w:hAnsi="微軟正黑體" w:hint="eastAsia"/>
                <w:szCs w:val="27"/>
              </w:rPr>
              <w:t>一</w:t>
            </w:r>
            <w:proofErr w:type="gramEnd"/>
            <w:r w:rsidRPr="00DC614A">
              <w:rPr>
                <w:rFonts w:ascii="微軟正黑體" w:eastAsia="微軟正黑體" w:hAnsi="微軟正黑體" w:hint="eastAsia"/>
                <w:szCs w:val="27"/>
              </w:rPr>
              <w:t>鳴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CD24D" w14:textId="77777777" w:rsidR="005851E3" w:rsidRPr="001E7C29" w:rsidRDefault="005851E3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台北市警局</w:t>
            </w:r>
            <w:proofErr w:type="gramStart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民防總隊</w:t>
            </w:r>
            <w:proofErr w:type="gramEnd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專任講師</w:t>
            </w:r>
          </w:p>
        </w:tc>
      </w:tr>
      <w:tr w:rsidR="005851E3" w:rsidRPr="006C0D01" w14:paraId="1D0178A3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A83CE3" w14:textId="77777777" w:rsidR="005851E3" w:rsidRPr="00834D74" w:rsidRDefault="005851E3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4A7E8" w14:textId="77777777" w:rsidR="005851E3" w:rsidRPr="00DC614A" w:rsidRDefault="005851E3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飲食革命翻轉餐桌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825" w14:textId="77777777" w:rsidR="005851E3" w:rsidRPr="00DC614A" w:rsidRDefault="005851E3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李育芬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E9D9E" w14:textId="77777777" w:rsidR="005851E3" w:rsidRPr="001E7C29" w:rsidRDefault="005851E3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政府單位環境教育講師</w:t>
            </w:r>
          </w:p>
        </w:tc>
      </w:tr>
      <w:tr w:rsidR="005851E3" w:rsidRPr="006C0D01" w14:paraId="42E12433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CE92" w14:textId="77777777" w:rsidR="005851E3" w:rsidRPr="00834D74" w:rsidRDefault="005851E3" w:rsidP="00ED75DF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A136" w14:textId="77777777" w:rsidR="005851E3" w:rsidRPr="00DC614A" w:rsidRDefault="005851E3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食安問題篇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7D37" w14:textId="77777777" w:rsidR="005851E3" w:rsidRPr="00DC614A" w:rsidRDefault="005851E3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譚敦慈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B96B2" w14:textId="77777777" w:rsidR="005851E3" w:rsidRPr="00C62CFD" w:rsidRDefault="005851E3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</w:tr>
      <w:tr w:rsidR="0071111C" w:rsidRPr="006C0D01" w14:paraId="78A269DA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3683D4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4AEA" w14:textId="77777777" w:rsidR="0071111C" w:rsidRPr="00DC614A" w:rsidRDefault="0071111C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proofErr w:type="gramStart"/>
            <w:r w:rsidRPr="00DC614A">
              <w:rPr>
                <w:rFonts w:ascii="微軟正黑體" w:eastAsia="微軟正黑體" w:hAnsi="微軟正黑體"/>
                <w:szCs w:val="27"/>
              </w:rPr>
              <w:t>長照更輕鬆</w:t>
            </w:r>
            <w:proofErr w:type="gramEnd"/>
            <w:r w:rsidRPr="00DC614A">
              <w:rPr>
                <w:rFonts w:ascii="微軟正黑體" w:eastAsia="微軟正黑體" w:hAnsi="微軟正黑體"/>
                <w:szCs w:val="27"/>
              </w:rPr>
              <w:t>：善用社會資源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FE4" w14:textId="77777777" w:rsidR="0071111C" w:rsidRPr="00DC614A" w:rsidRDefault="0071111C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郭哲誠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CC01A" w14:textId="77777777" w:rsidR="0071111C" w:rsidRPr="001E7C29" w:rsidRDefault="0071111C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護理健康大學休閒產業健康促進系講師</w:t>
            </w:r>
          </w:p>
        </w:tc>
      </w:tr>
      <w:tr w:rsidR="0071111C" w:rsidRPr="006C0D01" w14:paraId="0BA4A859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3CA2F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1576" w14:textId="77777777" w:rsidR="0071111C" w:rsidRPr="00DC614A" w:rsidRDefault="0071111C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居家消防安全與防災政策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2609" w14:textId="77777777" w:rsidR="0071111C" w:rsidRPr="00DC614A" w:rsidRDefault="0071111C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江惠貞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3FCC2" w14:textId="77777777" w:rsidR="0071111C" w:rsidRPr="001E7C29" w:rsidRDefault="0071111C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新北市消防局婦女防災宣導隊大隊長</w:t>
            </w:r>
          </w:p>
        </w:tc>
      </w:tr>
      <w:tr w:rsidR="0071111C" w:rsidRPr="006C0D01" w14:paraId="0D165B06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B1A33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B06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8F563" w14:textId="77777777" w:rsidR="0071111C" w:rsidRPr="00DC614A" w:rsidRDefault="0071111C" w:rsidP="00800906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當前政府重大政策-生技醫藥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AF28" w14:textId="77777777" w:rsidR="0071111C" w:rsidRPr="00DC614A" w:rsidRDefault="0071111C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林廷威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E635B" w14:textId="77777777" w:rsidR="0071111C" w:rsidRPr="001E7C29" w:rsidRDefault="0071111C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哈佛大學附設麻省總院</w:t>
            </w: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治療中心研究員</w:t>
            </w:r>
          </w:p>
        </w:tc>
      </w:tr>
      <w:tr w:rsidR="0071111C" w:rsidRPr="006C0D01" w14:paraId="234F06C3" w14:textId="77777777" w:rsidTr="00BA09E1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EBB2A" w14:textId="77777777" w:rsidR="0071111C" w:rsidRPr="005B067F" w:rsidRDefault="0071111C" w:rsidP="00DC614A">
            <w:pPr>
              <w:spacing w:line="0" w:lineRule="atLeast"/>
              <w:ind w:leftChars="300" w:left="720"/>
              <w:rPr>
                <w:rFonts w:ascii="微軟正黑體" w:eastAsia="微軟正黑體" w:hAnsi="微軟正黑體"/>
                <w:color w:val="000000" w:themeColor="text1"/>
                <w:sz w:val="22"/>
                <w:szCs w:val="27"/>
              </w:rPr>
            </w:pP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C-</w:t>
            </w:r>
            <w:r w:rsidRPr="005B067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7"/>
              </w:rPr>
              <w:t>性別主流化</w:t>
            </w:r>
          </w:p>
        </w:tc>
      </w:tr>
      <w:tr w:rsidR="0071111C" w:rsidRPr="006C0D01" w14:paraId="4B3766CD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C32BC7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860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328F7" w14:textId="77777777" w:rsidR="0071111C" w:rsidRPr="00DC614A" w:rsidRDefault="0071111C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從性別關係談工作-職場性騷擾的界定與迷思</w:t>
            </w:r>
          </w:p>
        </w:tc>
        <w:tc>
          <w:tcPr>
            <w:tcW w:w="1276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63FF" w14:textId="77777777" w:rsidR="0071111C" w:rsidRPr="00DC614A" w:rsidRDefault="0071111C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王淑楨</w:t>
            </w:r>
          </w:p>
        </w:tc>
        <w:tc>
          <w:tcPr>
            <w:tcW w:w="3974" w:type="dxa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4066E" w14:textId="77777777" w:rsidR="0071111C" w:rsidRPr="001E7C29" w:rsidRDefault="0071111C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台灣復原力社會福利協會秘書長</w:t>
            </w:r>
          </w:p>
        </w:tc>
      </w:tr>
      <w:tr w:rsidR="0071111C" w:rsidRPr="006C0D01" w14:paraId="744A7813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FB332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4E26" w14:textId="77777777" w:rsidR="0071111C" w:rsidRPr="00DC614A" w:rsidRDefault="0071111C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性別主流化與CEDAW公約落實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B822" w14:textId="77777777" w:rsidR="0071111C" w:rsidRPr="00DC614A" w:rsidRDefault="0071111C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李麗慧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D042" w14:textId="77777777" w:rsidR="0071111C" w:rsidRPr="001E7C29" w:rsidRDefault="0071111C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財團法人現代婦女基金會專案執行長</w:t>
            </w:r>
          </w:p>
        </w:tc>
      </w:tr>
      <w:tr w:rsidR="0071111C" w:rsidRPr="006C0D01" w14:paraId="17920A4D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ED53BB" w14:textId="77777777" w:rsidR="0071111C" w:rsidRPr="00834D74" w:rsidRDefault="0071111C" w:rsidP="00ED75DF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1D41" w14:textId="77777777" w:rsidR="0071111C" w:rsidRPr="00DC614A" w:rsidRDefault="0071111C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性別意識培力-性別主流化落實到日常生活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04CE" w14:textId="77777777" w:rsidR="0071111C" w:rsidRPr="00DC614A" w:rsidRDefault="0071111C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蔡淑怡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A2389" w14:textId="77777777" w:rsidR="0071111C" w:rsidRPr="00C62CFD" w:rsidRDefault="0071111C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62CFD">
              <w:rPr>
                <w:rFonts w:ascii="微軟正黑體" w:eastAsia="微軟正黑體" w:hAnsi="微軟正黑體" w:hint="eastAsia"/>
                <w:sz w:val="22"/>
                <w:szCs w:val="27"/>
              </w:rPr>
              <w:t>教育部性別平等教育專業師資</w:t>
            </w:r>
          </w:p>
        </w:tc>
      </w:tr>
      <w:tr w:rsidR="0071111C" w:rsidRPr="006C0D01" w14:paraId="4B6B624C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1E30B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00A3E" w14:textId="77777777" w:rsidR="0071111C" w:rsidRPr="00DC614A" w:rsidRDefault="0071111C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在生活中落實性別平權與友善環境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BFEC" w14:textId="77777777" w:rsidR="0071111C" w:rsidRPr="00DC614A" w:rsidRDefault="0071111C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丁</w:t>
            </w:r>
            <w:proofErr w:type="gramStart"/>
            <w:r w:rsidRPr="00DC614A">
              <w:rPr>
                <w:rFonts w:ascii="微軟正黑體" w:eastAsia="微軟正黑體" w:hAnsi="微軟正黑體"/>
                <w:szCs w:val="27"/>
              </w:rPr>
              <w:t>介</w:t>
            </w:r>
            <w:proofErr w:type="gramEnd"/>
            <w:r w:rsidRPr="00DC614A">
              <w:rPr>
                <w:rFonts w:ascii="微軟正黑體" w:eastAsia="微軟正黑體" w:hAnsi="微軟正黑體"/>
                <w:szCs w:val="27"/>
              </w:rPr>
              <w:t>陶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07A94" w14:textId="77777777" w:rsidR="0071111C" w:rsidRPr="00C62CFD" w:rsidRDefault="0071111C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62CFD">
              <w:rPr>
                <w:rFonts w:ascii="微軟正黑體" w:eastAsia="微軟正黑體" w:hAnsi="微軟正黑體" w:hint="eastAsia"/>
                <w:sz w:val="22"/>
                <w:szCs w:val="27"/>
              </w:rPr>
              <w:t>教育部性別平等教育專業師資</w:t>
            </w:r>
          </w:p>
        </w:tc>
      </w:tr>
      <w:tr w:rsidR="0071111C" w:rsidRPr="006C0D01" w14:paraId="0482788B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A6D1FA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251E4" w14:textId="77777777" w:rsidR="0071111C" w:rsidRPr="00DC614A" w:rsidRDefault="0071111C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預約幸福-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兩性相處的藝術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6B39" w14:textId="77777777" w:rsidR="0071111C" w:rsidRPr="00DC614A" w:rsidRDefault="0071111C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楊世凡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A49EA" w14:textId="77777777" w:rsidR="0071111C" w:rsidRPr="00C62CFD" w:rsidRDefault="0071111C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62CFD">
              <w:rPr>
                <w:rFonts w:ascii="微軟正黑體" w:eastAsia="微軟正黑體" w:hAnsi="微軟正黑體" w:hint="eastAsia"/>
                <w:sz w:val="22"/>
                <w:szCs w:val="27"/>
              </w:rPr>
              <w:t>教育部性別平等教育專業師資</w:t>
            </w:r>
          </w:p>
        </w:tc>
      </w:tr>
      <w:tr w:rsidR="0071111C" w:rsidRPr="006C0D01" w14:paraId="47B6056A" w14:textId="77777777" w:rsidTr="00BA09E1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71A94" w14:textId="77777777" w:rsidR="0071111C" w:rsidRPr="00834D74" w:rsidRDefault="0071111C" w:rsidP="00ED75DF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C06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A36E70" w14:textId="77777777" w:rsidR="0071111C" w:rsidRPr="00DC614A" w:rsidRDefault="0071111C" w:rsidP="00ED75DF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黑皮與白牙的協奏曲~從音樂談性平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B441" w14:textId="77777777" w:rsidR="0071111C" w:rsidRPr="00DC614A" w:rsidRDefault="0071111C" w:rsidP="00ED75D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沈中元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D4DE" w14:textId="77777777" w:rsidR="0071111C" w:rsidRPr="00C62CFD" w:rsidRDefault="0071111C" w:rsidP="00ED75D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62CFD">
              <w:rPr>
                <w:rFonts w:ascii="微軟正黑體" w:eastAsia="微軟正黑體" w:hAnsi="微軟正黑體" w:hint="eastAsia"/>
                <w:sz w:val="22"/>
                <w:szCs w:val="27"/>
              </w:rPr>
              <w:t>教育部性別平等教育專業師資</w:t>
            </w:r>
          </w:p>
        </w:tc>
      </w:tr>
    </w:tbl>
    <w:p w14:paraId="06672368" w14:textId="77777777" w:rsidR="00D23978" w:rsidRPr="00583414" w:rsidRDefault="00D23978" w:rsidP="00D23978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3DC601AE" w14:textId="77777777" w:rsidR="00D23978" w:rsidRPr="00583414" w:rsidRDefault="00D23978" w:rsidP="00D23978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510B015E" w14:textId="77777777" w:rsidR="00DC614A" w:rsidRPr="00533EC5" w:rsidRDefault="00DC614A" w:rsidP="00DC614A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2E405694" w14:textId="77777777" w:rsidR="00DC614A" w:rsidRPr="00533EC5" w:rsidRDefault="00DC614A" w:rsidP="00DC614A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推薦公務人員10小時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75464706" w14:textId="77777777" w:rsidR="00DC614A" w:rsidRDefault="00DC614A" w:rsidP="00DC614A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</w:t>
      </w:r>
      <w:r w:rsidR="00885C56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公務人員10小時講座推薦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4"/>
        <w:gridCol w:w="4859"/>
        <w:gridCol w:w="1276"/>
        <w:gridCol w:w="3975"/>
      </w:tblGrid>
      <w:tr w:rsidR="00DC614A" w:rsidRPr="00775259" w14:paraId="685B8359" w14:textId="77777777" w:rsidTr="00BA09E1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41FBA86" w14:textId="77777777" w:rsidR="00DC614A" w:rsidRPr="005B067F" w:rsidRDefault="00DC614A" w:rsidP="00DC614A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7"/>
              </w:rPr>
            </w:pP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D-</w:t>
            </w:r>
            <w:r w:rsidRPr="005B067F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7"/>
              </w:rPr>
              <w:t>人權教育</w:t>
            </w:r>
            <w:r w:rsidRPr="005B067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7"/>
              </w:rPr>
              <w:t>、公民</w:t>
            </w:r>
            <w:r w:rsidRPr="005B067F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7"/>
              </w:rPr>
              <w:t>參與</w:t>
            </w:r>
          </w:p>
          <w:p w14:paraId="70437E91" w14:textId="77777777" w:rsidR="00DC614A" w:rsidRPr="006C0D01" w:rsidRDefault="00DC614A" w:rsidP="00800906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EA5FCC" w:rsidRPr="00775259" w14:paraId="17C580EE" w14:textId="77777777" w:rsidTr="00BA09E1">
        <w:trPr>
          <w:cantSplit/>
          <w:trHeight w:hRule="exact" w:val="1309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CAE525" w14:textId="77777777" w:rsidR="00EA5FCC" w:rsidRDefault="00EA5FCC" w:rsidP="00EA5FCC">
            <w:pPr>
              <w:adjustRightInd w:val="0"/>
              <w:snapToGrid w:val="0"/>
              <w:spacing w:line="0" w:lineRule="atLeast"/>
              <w:ind w:rightChars="100" w:right="240"/>
              <w:textAlignment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8"/>
              </w:rPr>
            </w:pPr>
            <w:r w:rsidRPr="00EA5FCC">
              <w:rPr>
                <w:rFonts w:ascii="微軟正黑體" w:eastAsia="微軟正黑體" w:hAnsi="微軟正黑體" w:hint="eastAsia"/>
                <w:szCs w:val="27"/>
              </w:rPr>
              <w:t>國際人權概論、兒少保護、身心障礙者權利公約(CRPD)、經濟社會權力公約、兒童權利公約、審議民主參與</w:t>
            </w:r>
            <w:proofErr w:type="gramStart"/>
            <w:r w:rsidRPr="00EA5FCC">
              <w:rPr>
                <w:rFonts w:ascii="微軟正黑體" w:eastAsia="微軟正黑體" w:hAnsi="微軟正黑體" w:hint="eastAsia"/>
                <w:szCs w:val="27"/>
              </w:rPr>
              <w:t>與</w:t>
            </w:r>
            <w:proofErr w:type="gramEnd"/>
            <w:r w:rsidRPr="00EA5FCC">
              <w:rPr>
                <w:rFonts w:ascii="微軟正黑體" w:eastAsia="微軟正黑體" w:hAnsi="微軟正黑體" w:hint="eastAsia"/>
                <w:szCs w:val="27"/>
              </w:rPr>
              <w:t>預算、開放參與網路與地方公共事務治理、促進都會鄉鎮退休人力參與</w:t>
            </w:r>
            <w:proofErr w:type="gramStart"/>
            <w:r w:rsidRPr="00EA5FCC">
              <w:rPr>
                <w:rFonts w:ascii="微軟正黑體" w:eastAsia="微軟正黑體" w:hAnsi="微軟正黑體" w:hint="eastAsia"/>
                <w:szCs w:val="27"/>
              </w:rPr>
              <w:t>與</w:t>
            </w:r>
            <w:proofErr w:type="gramEnd"/>
            <w:r w:rsidRPr="00EA5FCC">
              <w:rPr>
                <w:rFonts w:ascii="微軟正黑體" w:eastAsia="微軟正黑體" w:hAnsi="微軟正黑體" w:hint="eastAsia"/>
                <w:szCs w:val="27"/>
              </w:rPr>
              <w:t>社區營造、公與參與行政作為的基本概念、網路時代的新媒體素養</w:t>
            </w:r>
          </w:p>
        </w:tc>
      </w:tr>
      <w:tr w:rsidR="00DC614A" w:rsidRPr="00775259" w14:paraId="3BD42138" w14:textId="77777777" w:rsidTr="00BA09E1">
        <w:trPr>
          <w:cantSplit/>
          <w:trHeight w:hRule="exact" w:val="510"/>
        </w:trPr>
        <w:tc>
          <w:tcPr>
            <w:tcW w:w="5369" w:type="dxa"/>
            <w:gridSpan w:val="3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EEFDEB0" w14:textId="77777777" w:rsidR="00DC614A" w:rsidRPr="00775259" w:rsidRDefault="00DC614A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251" w:type="dxa"/>
            <w:gridSpan w:val="2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3ED091" w14:textId="77777777" w:rsidR="00DC614A" w:rsidRPr="00775259" w:rsidRDefault="00DC614A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DC614A" w:rsidRPr="00775259" w14:paraId="6FB73366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0B3350" w14:textId="77777777" w:rsidR="00DC614A" w:rsidRPr="00834D74" w:rsidRDefault="00DC614A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7953" w14:textId="77777777" w:rsidR="00DC614A" w:rsidRPr="00DC614A" w:rsidRDefault="00DC614A" w:rsidP="00DC614A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人權教育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與公民</w:t>
            </w:r>
            <w:r w:rsidRPr="00DC614A">
              <w:rPr>
                <w:rFonts w:ascii="微軟正黑體" w:eastAsia="微軟正黑體" w:hAnsi="微軟正黑體"/>
                <w:szCs w:val="27"/>
              </w:rPr>
              <w:t>參與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4941" w14:textId="77777777" w:rsidR="00DC614A" w:rsidRPr="00DC614A" w:rsidRDefault="00DC614A" w:rsidP="00DC614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周美德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2363A" w14:textId="77777777" w:rsidR="00DC614A" w:rsidRPr="001E7C29" w:rsidRDefault="00DC614A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/>
                <w:sz w:val="22"/>
                <w:szCs w:val="27"/>
              </w:rPr>
              <w:t>作家、工商企業團體資深專業演說家</w:t>
            </w:r>
          </w:p>
        </w:tc>
      </w:tr>
      <w:tr w:rsidR="00DC614A" w:rsidRPr="00775259" w14:paraId="61DB2804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3BB236" w14:textId="77777777" w:rsidR="00DC614A" w:rsidRPr="00834D74" w:rsidRDefault="00DC614A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99A9" w14:textId="77777777" w:rsidR="00DC614A" w:rsidRPr="00DC614A" w:rsidRDefault="00DC614A" w:rsidP="00DC614A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國際人權概論與公務人員法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AC48" w14:textId="77777777" w:rsidR="00DC614A" w:rsidRPr="00DC614A" w:rsidRDefault="00DC614A" w:rsidP="00DC614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張家豪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50F5C" w14:textId="77777777" w:rsidR="00DC614A" w:rsidRPr="001E7C29" w:rsidRDefault="00DC614A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1E7C29">
              <w:rPr>
                <w:rFonts w:ascii="微軟正黑體" w:eastAsia="微軟正黑體" w:hAnsi="微軟正黑體"/>
                <w:sz w:val="22"/>
                <w:szCs w:val="27"/>
              </w:rPr>
              <w:t>立詳法律</w:t>
            </w:r>
            <w:proofErr w:type="gramEnd"/>
            <w:r w:rsidRPr="001E7C29">
              <w:rPr>
                <w:rFonts w:ascii="微軟正黑體" w:eastAsia="微軟正黑體" w:hAnsi="微軟正黑體"/>
                <w:sz w:val="22"/>
                <w:szCs w:val="27"/>
              </w:rPr>
              <w:t>事務所合署律師</w:t>
            </w:r>
          </w:p>
        </w:tc>
      </w:tr>
      <w:tr w:rsidR="00DC614A" w:rsidRPr="00775259" w14:paraId="04C195CF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9B1B5D" w14:textId="77777777" w:rsidR="00DC614A" w:rsidRPr="00834D74" w:rsidRDefault="00DC614A" w:rsidP="00800906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8690" w14:textId="77777777" w:rsidR="00DC614A" w:rsidRPr="00DC614A" w:rsidRDefault="00DC614A" w:rsidP="00DC614A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法律生活應用-網路時代的新媒體素養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42F6" w14:textId="77777777" w:rsidR="00DC614A" w:rsidRPr="00DC614A" w:rsidRDefault="00DC614A" w:rsidP="00DC614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劉韋廷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DD2EC" w14:textId="77777777" w:rsidR="00DC614A" w:rsidRPr="001E7C29" w:rsidRDefault="00DC614A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立勤國際</w:t>
            </w:r>
            <w:proofErr w:type="gramEnd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法律事務所主持律師</w:t>
            </w:r>
          </w:p>
        </w:tc>
      </w:tr>
      <w:tr w:rsidR="00C05C9D" w:rsidRPr="00775259" w14:paraId="270E4634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CD33C" w14:textId="77777777" w:rsidR="00C05C9D" w:rsidRPr="00834D74" w:rsidRDefault="00C05C9D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5EA4" w14:textId="77777777" w:rsidR="00C05C9D" w:rsidRPr="00C05C9D" w:rsidRDefault="00C05C9D" w:rsidP="00C05C9D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/>
                <w:szCs w:val="27"/>
              </w:rPr>
              <w:t>公民參與-網路新媒體素養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C1C" w14:textId="77777777" w:rsidR="00C05C9D" w:rsidRPr="00C05C9D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/>
                <w:szCs w:val="27"/>
              </w:rPr>
              <w:t>林</w:t>
            </w:r>
            <w:proofErr w:type="gramStart"/>
            <w:r w:rsidRPr="00C05C9D">
              <w:rPr>
                <w:rFonts w:ascii="微軟正黑體" w:eastAsia="微軟正黑體" w:hAnsi="微軟正黑體"/>
                <w:szCs w:val="27"/>
              </w:rPr>
              <w:t>于</w:t>
            </w:r>
            <w:proofErr w:type="gramEnd"/>
            <w:r w:rsidRPr="00C05C9D">
              <w:rPr>
                <w:rFonts w:ascii="微軟正黑體" w:eastAsia="微軟正黑體" w:hAnsi="微軟正黑體"/>
                <w:szCs w:val="27"/>
              </w:rPr>
              <w:t>舜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0B28B" w14:textId="77777777" w:rsidR="00C05C9D" w:rsidRPr="00104DD5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104DD5">
              <w:rPr>
                <w:rFonts w:ascii="微軟正黑體" w:eastAsia="微軟正黑體" w:hAnsi="微軟正黑體" w:hint="eastAsia"/>
                <w:sz w:val="22"/>
                <w:szCs w:val="27"/>
              </w:rPr>
              <w:t>立勤法律</w:t>
            </w:r>
            <w:proofErr w:type="gramEnd"/>
            <w:r w:rsidRPr="00104DD5">
              <w:rPr>
                <w:rFonts w:ascii="微軟正黑體" w:eastAsia="微軟正黑體" w:hAnsi="微軟正黑體" w:hint="eastAsia"/>
                <w:sz w:val="22"/>
                <w:szCs w:val="27"/>
              </w:rPr>
              <w:t>事務所律師</w:t>
            </w:r>
          </w:p>
        </w:tc>
      </w:tr>
      <w:tr w:rsidR="00C05C9D" w:rsidRPr="00775259" w14:paraId="7E516500" w14:textId="77777777" w:rsidTr="00BA09E1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80C35" w14:textId="77777777" w:rsidR="00C05C9D" w:rsidRPr="00834D74" w:rsidRDefault="00C05C9D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87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94CDB" w14:textId="77777777" w:rsidR="00C05C9D" w:rsidRPr="00C05C9D" w:rsidRDefault="00C05C9D" w:rsidP="00C05C9D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/>
                <w:szCs w:val="27"/>
              </w:rPr>
              <w:t>行政中立與公民參與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5437" w14:textId="77777777" w:rsidR="00C05C9D" w:rsidRPr="00C05C9D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Cs w:val="27"/>
              </w:rPr>
              <w:t>曾允君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96FC3" w14:textId="77777777" w:rsidR="00C05C9D" w:rsidRPr="00104DD5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104DD5">
              <w:rPr>
                <w:rFonts w:ascii="微軟正黑體" w:eastAsia="微軟正黑體" w:hAnsi="微軟正黑體" w:hint="eastAsia"/>
                <w:sz w:val="22"/>
                <w:szCs w:val="27"/>
              </w:rPr>
              <w:t>立勤法律</w:t>
            </w:r>
            <w:proofErr w:type="gramEnd"/>
            <w:r w:rsidRPr="00104DD5">
              <w:rPr>
                <w:rFonts w:ascii="微軟正黑體" w:eastAsia="微軟正黑體" w:hAnsi="微軟正黑體" w:hint="eastAsia"/>
                <w:sz w:val="22"/>
                <w:szCs w:val="27"/>
              </w:rPr>
              <w:t>事務所律師</w:t>
            </w:r>
          </w:p>
        </w:tc>
      </w:tr>
      <w:tr w:rsidR="00C05C9D" w:rsidRPr="00775259" w14:paraId="7E271F8C" w14:textId="77777777" w:rsidTr="0004763B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9CB70D" w14:textId="77777777" w:rsidR="00C05C9D" w:rsidRPr="005B067F" w:rsidRDefault="00C05C9D" w:rsidP="00DC614A">
            <w:pPr>
              <w:widowControl/>
              <w:spacing w:line="0" w:lineRule="atLeast"/>
              <w:ind w:left="641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E-</w:t>
            </w:r>
            <w:r w:rsidRPr="005B067F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7"/>
              </w:rPr>
              <w:t>廉政</w:t>
            </w:r>
            <w:r w:rsidRPr="005B067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7"/>
              </w:rPr>
              <w:t>倫理公務人員法、</w:t>
            </w:r>
            <w:r w:rsidRPr="005B067F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7"/>
              </w:rPr>
              <w:t>行政中立</w:t>
            </w:r>
            <w:r w:rsidRPr="005B067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7"/>
              </w:rPr>
              <w:t>勞工權益</w:t>
            </w:r>
          </w:p>
        </w:tc>
      </w:tr>
      <w:tr w:rsidR="00EA5FCC" w:rsidRPr="00775259" w14:paraId="10102B53" w14:textId="77777777" w:rsidTr="0004763B">
        <w:trPr>
          <w:cantSplit/>
          <w:trHeight w:val="1607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F2360B" w14:textId="77777777" w:rsidR="00EA5FCC" w:rsidRPr="00EA5FCC" w:rsidRDefault="00EA5FCC" w:rsidP="00EA5FCC">
            <w:pPr>
              <w:widowControl/>
              <w:spacing w:line="0" w:lineRule="atLeast"/>
              <w:ind w:rightChars="49" w:right="118"/>
              <w:rPr>
                <w:rFonts w:ascii="微軟正黑體" w:eastAsia="微軟正黑體" w:hAnsi="微軟正黑體"/>
                <w:szCs w:val="27"/>
              </w:rPr>
            </w:pPr>
            <w:r w:rsidRPr="00EA5FCC">
              <w:rPr>
                <w:rFonts w:ascii="微軟正黑體" w:eastAsia="微軟正黑體" w:hAnsi="微軟正黑體" w:hint="eastAsia"/>
                <w:szCs w:val="27"/>
              </w:rPr>
              <w:t>工程倫理、便民圖利問題、公務人員廉政基本認知、聯合國反貪腐公約、公務員法律責任、公務機密維護、陽光法案、公務員職場倫理與道德、廉政倫理、公務人員無法業外兼差(服務法)</w:t>
            </w:r>
            <w:r>
              <w:rPr>
                <w:rFonts w:ascii="微軟正黑體" w:eastAsia="微軟正黑體" w:hAnsi="微軟正黑體" w:hint="eastAsia"/>
                <w:szCs w:val="27"/>
              </w:rPr>
              <w:t>。</w:t>
            </w:r>
            <w:r w:rsidRPr="00EA5FCC">
              <w:rPr>
                <w:rFonts w:ascii="微軟正黑體" w:eastAsia="微軟正黑體" w:hAnsi="微軟正黑體" w:hint="eastAsia"/>
                <w:sz w:val="22"/>
                <w:szCs w:val="27"/>
              </w:rPr>
              <w:t>公職意義與責任、公務人員法治素養、高層基層分權分工造福提升、法治尊嚴與人權維護、落實行政中立之專業精神、勞工權益概論、勞工安全與職災預防、勞保勞基法職災權益、職場倫理</w:t>
            </w:r>
          </w:p>
        </w:tc>
      </w:tr>
      <w:tr w:rsidR="00C05C9D" w:rsidRPr="00775259" w14:paraId="2ED76547" w14:textId="77777777" w:rsidTr="0004763B">
        <w:trPr>
          <w:cantSplit/>
          <w:trHeight w:hRule="exact" w:val="510"/>
        </w:trPr>
        <w:tc>
          <w:tcPr>
            <w:tcW w:w="5369" w:type="dxa"/>
            <w:gridSpan w:val="3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75AD522" w14:textId="77777777" w:rsidR="00C05C9D" w:rsidRPr="00775259" w:rsidRDefault="00C05C9D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251" w:type="dxa"/>
            <w:gridSpan w:val="2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F6C37" w14:textId="77777777" w:rsidR="00C05C9D" w:rsidRPr="00775259" w:rsidRDefault="00C05C9D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C05C9D" w:rsidRPr="006C0D01" w14:paraId="0C11AB9F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532D5" w14:textId="77777777" w:rsidR="00C05C9D" w:rsidRPr="00834D74" w:rsidRDefault="00C05C9D" w:rsidP="00DC614A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C749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廉政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倫理</w:t>
            </w:r>
            <w:r w:rsidRPr="00DC614A">
              <w:rPr>
                <w:rFonts w:ascii="微軟正黑體" w:eastAsia="微軟正黑體" w:hAnsi="微軟正黑體"/>
                <w:szCs w:val="27"/>
              </w:rPr>
              <w:t>與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公務人員</w:t>
            </w:r>
            <w:r w:rsidRPr="00DC614A">
              <w:rPr>
                <w:rFonts w:ascii="微軟正黑體" w:eastAsia="微軟正黑體" w:hAnsi="微軟正黑體"/>
                <w:szCs w:val="27"/>
              </w:rPr>
              <w:t>服務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DF2" w14:textId="77777777" w:rsidR="00C05C9D" w:rsidRPr="00DC614A" w:rsidRDefault="00C05C9D" w:rsidP="00DC614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曾允君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D401F" w14:textId="77777777" w:rsidR="00C05C9D" w:rsidRPr="001E7C29" w:rsidRDefault="00C05C9D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立勤國際</w:t>
            </w:r>
            <w:proofErr w:type="gramEnd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法律事務所律師</w:t>
            </w:r>
          </w:p>
        </w:tc>
      </w:tr>
      <w:tr w:rsidR="00C05C9D" w:rsidRPr="006C0D01" w14:paraId="07F10FDE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F1BBBF" w14:textId="77777777" w:rsidR="00C05C9D" w:rsidRPr="00834D74" w:rsidRDefault="00C05C9D" w:rsidP="00DC614A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3EB8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廉政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倫理</w:t>
            </w:r>
            <w:r w:rsidRPr="00DC614A">
              <w:rPr>
                <w:rFonts w:ascii="微軟正黑體" w:eastAsia="微軟正黑體" w:hAnsi="微軟正黑體"/>
                <w:szCs w:val="27"/>
              </w:rPr>
              <w:t>與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公務人員</w:t>
            </w:r>
            <w:r w:rsidRPr="00DC614A">
              <w:rPr>
                <w:rFonts w:ascii="微軟正黑體" w:eastAsia="微軟正黑體" w:hAnsi="微軟正黑體"/>
                <w:szCs w:val="27"/>
              </w:rPr>
              <w:t>服務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D263" w14:textId="77777777" w:rsidR="00C05C9D" w:rsidRPr="00DC614A" w:rsidRDefault="00C05C9D" w:rsidP="00DC614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楊永成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A0CFD" w14:textId="77777777" w:rsidR="00C05C9D" w:rsidRPr="001E7C29" w:rsidRDefault="00C05C9D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/>
                <w:sz w:val="22"/>
                <w:szCs w:val="27"/>
              </w:rPr>
              <w:t>通律法律事務所所長</w:t>
            </w:r>
          </w:p>
        </w:tc>
      </w:tr>
      <w:tr w:rsidR="00C05C9D" w:rsidRPr="006C0D01" w14:paraId="2AB7F197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FA75D7" w14:textId="77777777" w:rsidR="00C05C9D" w:rsidRPr="00834D74" w:rsidRDefault="00C05C9D" w:rsidP="00DC614A">
            <w:pPr>
              <w:adjustRightInd w:val="0"/>
              <w:snapToGrid w:val="0"/>
              <w:spacing w:line="0" w:lineRule="atLeast"/>
              <w:ind w:firstLineChars="2" w:firstLine="4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89CE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行政中立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與勞工權益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F5D" w14:textId="77777777" w:rsidR="00C05C9D" w:rsidRPr="00DC614A" w:rsidRDefault="00C05C9D" w:rsidP="00DC614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 w:hint="eastAsia"/>
                <w:szCs w:val="27"/>
              </w:rPr>
              <w:t>徐仕瑋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32038" w14:textId="77777777" w:rsidR="00C05C9D" w:rsidRPr="001E7C29" w:rsidRDefault="00C05C9D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眾律國際</w:t>
            </w:r>
            <w:proofErr w:type="gramEnd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法律事務所律師</w:t>
            </w:r>
          </w:p>
        </w:tc>
      </w:tr>
      <w:tr w:rsidR="00C05C9D" w:rsidRPr="006C0D01" w14:paraId="0CF55DCF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C0166" w14:textId="77777777" w:rsidR="00C05C9D" w:rsidRPr="00834D74" w:rsidRDefault="00C05C9D" w:rsidP="00DC614A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E9433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行政中立</w:t>
            </w:r>
            <w:r w:rsidRPr="00DC614A">
              <w:rPr>
                <w:rFonts w:ascii="微軟正黑體" w:eastAsia="微軟正黑體" w:hAnsi="微軟正黑體" w:hint="eastAsia"/>
                <w:szCs w:val="27"/>
              </w:rPr>
              <w:t>與勞工權益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2F7" w14:textId="77777777" w:rsidR="00C05C9D" w:rsidRPr="00DC614A" w:rsidRDefault="00C05C9D" w:rsidP="00DC614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proofErr w:type="gramStart"/>
            <w:r w:rsidRPr="00DC614A">
              <w:rPr>
                <w:rFonts w:ascii="微軟正黑體" w:eastAsia="微軟正黑體" w:hAnsi="微軟正黑體" w:hint="eastAsia"/>
                <w:szCs w:val="27"/>
              </w:rPr>
              <w:t>應少凡</w:t>
            </w:r>
            <w:proofErr w:type="gramEnd"/>
          </w:p>
        </w:tc>
        <w:tc>
          <w:tcPr>
            <w:tcW w:w="39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DE0C8" w14:textId="77777777" w:rsidR="00C05C9D" w:rsidRPr="001E7C29" w:rsidRDefault="00C05C9D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62CFD">
              <w:rPr>
                <w:rFonts w:ascii="微軟正黑體" w:eastAsia="微軟正黑體" w:hAnsi="微軟正黑體" w:hint="eastAsia"/>
                <w:sz w:val="22"/>
                <w:szCs w:val="27"/>
              </w:rPr>
              <w:t>律師全國聯合會律師職前訓練所執行</w:t>
            </w: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長</w:t>
            </w:r>
          </w:p>
        </w:tc>
      </w:tr>
      <w:tr w:rsidR="00C05C9D" w:rsidRPr="006C0D01" w14:paraId="2B5FEA44" w14:textId="77777777" w:rsidTr="0004763B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C7922" w14:textId="77777777" w:rsidR="00C05C9D" w:rsidRPr="005B067F" w:rsidRDefault="00C05C9D" w:rsidP="00DC614A">
            <w:pPr>
              <w:spacing w:line="0" w:lineRule="atLeast"/>
              <w:ind w:leftChars="300" w:left="720"/>
              <w:rPr>
                <w:rFonts w:ascii="微軟正黑體" w:eastAsia="微軟正黑體" w:hAnsi="微軟正黑體"/>
                <w:color w:val="000000" w:themeColor="text1"/>
                <w:sz w:val="22"/>
                <w:szCs w:val="27"/>
              </w:rPr>
            </w:pPr>
            <w:r w:rsidRPr="005B067F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8"/>
              </w:rPr>
              <w:t>F-</w:t>
            </w:r>
            <w:r w:rsidRPr="005B067F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7"/>
              </w:rPr>
              <w:t>兩公約人權之認識與應用</w:t>
            </w:r>
          </w:p>
        </w:tc>
      </w:tr>
      <w:tr w:rsidR="00C05C9D" w:rsidRPr="006C0D01" w14:paraId="1F9BB089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AAEF2C" w14:textId="77777777" w:rsidR="00C05C9D" w:rsidRPr="00834D74" w:rsidRDefault="00C05C9D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859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634DD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DC614A">
              <w:rPr>
                <w:rFonts w:ascii="微軟正黑體" w:eastAsia="微軟正黑體" w:hAnsi="微軟正黑體"/>
                <w:sz w:val="22"/>
                <w:szCs w:val="27"/>
              </w:rPr>
              <w:t>現代人權的理念與保障</w:t>
            </w:r>
          </w:p>
        </w:tc>
        <w:tc>
          <w:tcPr>
            <w:tcW w:w="1276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DFDE" w14:textId="77777777" w:rsidR="00C05C9D" w:rsidRPr="00DC614A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DC614A">
              <w:rPr>
                <w:rFonts w:ascii="微軟正黑體" w:eastAsia="微軟正黑體" w:hAnsi="微軟正黑體"/>
                <w:szCs w:val="27"/>
              </w:rPr>
              <w:t>徐仕瑋</w:t>
            </w:r>
          </w:p>
        </w:tc>
        <w:tc>
          <w:tcPr>
            <w:tcW w:w="3975" w:type="dxa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742D5" w14:textId="77777777" w:rsidR="00C05C9D" w:rsidRPr="00DC614A" w:rsidRDefault="00C05C9D" w:rsidP="00800906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7"/>
              </w:rPr>
            </w:pPr>
            <w:proofErr w:type="gramStart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眾律國際</w:t>
            </w:r>
            <w:proofErr w:type="gramEnd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法律事務所律師</w:t>
            </w:r>
          </w:p>
        </w:tc>
      </w:tr>
      <w:tr w:rsidR="00C05C9D" w:rsidRPr="006C0D01" w14:paraId="42BDE230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D0325D" w14:textId="77777777" w:rsidR="00C05C9D" w:rsidRPr="00834D74" w:rsidRDefault="00C05C9D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8F545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DC614A">
              <w:rPr>
                <w:rFonts w:ascii="微軟正黑體" w:eastAsia="微軟正黑體" w:hAnsi="微軟正黑體"/>
                <w:sz w:val="22"/>
                <w:szCs w:val="27"/>
              </w:rPr>
              <w:t>新未來公民的品德~公民素養與人權法治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4FF3" w14:textId="77777777" w:rsidR="00C05C9D" w:rsidRPr="00DC614A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proofErr w:type="gramStart"/>
            <w:r w:rsidRPr="00DC614A">
              <w:rPr>
                <w:rFonts w:ascii="微軟正黑體" w:eastAsia="微軟正黑體" w:hAnsi="微軟正黑體" w:hint="eastAsia"/>
                <w:szCs w:val="27"/>
              </w:rPr>
              <w:t>應少凡</w:t>
            </w:r>
            <w:proofErr w:type="gramEnd"/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60F18" w14:textId="77777777" w:rsidR="00C05C9D" w:rsidRPr="00C62CFD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62CFD">
              <w:rPr>
                <w:rFonts w:ascii="微軟正黑體" w:eastAsia="微軟正黑體" w:hAnsi="微軟正黑體" w:hint="eastAsia"/>
                <w:sz w:val="22"/>
                <w:szCs w:val="27"/>
              </w:rPr>
              <w:t>律師全國聯合會律師職前訓練所執行長</w:t>
            </w:r>
          </w:p>
        </w:tc>
      </w:tr>
      <w:tr w:rsidR="00C05C9D" w:rsidRPr="006C0D01" w14:paraId="37F6BB9A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B1672" w14:textId="77777777" w:rsidR="00C05C9D" w:rsidRPr="00834D74" w:rsidRDefault="00C05C9D" w:rsidP="00800906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C013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w w:val="90"/>
                <w:sz w:val="22"/>
                <w:szCs w:val="27"/>
              </w:rPr>
            </w:pPr>
            <w:r w:rsidRPr="00DC614A">
              <w:rPr>
                <w:rFonts w:ascii="微軟正黑體" w:eastAsia="微軟正黑體" w:hAnsi="微軟正黑體"/>
                <w:w w:val="90"/>
                <w:sz w:val="22"/>
                <w:szCs w:val="27"/>
              </w:rPr>
              <w:t>世界人權宣言及人權兩公約尊重人權就從珍愛生命開始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5645" w14:textId="6515D321" w:rsidR="00C05C9D" w:rsidRPr="00DC614A" w:rsidRDefault="005B067F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proofErr w:type="gramStart"/>
            <w:r w:rsidRPr="005B067F">
              <w:rPr>
                <w:rFonts w:ascii="微軟正黑體" w:eastAsia="微軟正黑體" w:hAnsi="微軟正黑體" w:hint="eastAsia"/>
                <w:szCs w:val="27"/>
              </w:rPr>
              <w:t>邱竑錡</w:t>
            </w:r>
            <w:proofErr w:type="gramEnd"/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365D7" w14:textId="77777777" w:rsidR="00C05C9D" w:rsidRPr="00C62CFD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立勤法律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事務所主持律師</w:t>
            </w:r>
          </w:p>
        </w:tc>
      </w:tr>
      <w:tr w:rsidR="00C05C9D" w:rsidRPr="006C0D01" w14:paraId="1F4E8A4A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7DC43" w14:textId="77777777" w:rsidR="00C05C9D" w:rsidRPr="00834D74" w:rsidRDefault="00C05C9D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9BD98" w14:textId="77777777" w:rsidR="00C05C9D" w:rsidRPr="00DC614A" w:rsidRDefault="00C05C9D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DC614A">
              <w:rPr>
                <w:rFonts w:ascii="微軟正黑體" w:eastAsia="微軟正黑體" w:hAnsi="微軟正黑體"/>
                <w:sz w:val="22"/>
                <w:szCs w:val="27"/>
              </w:rPr>
              <w:t>人權兩公約與多元文化-應用在生活中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6674" w14:textId="77777777" w:rsidR="00C05C9D" w:rsidRPr="00DC614A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廖孟意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6621C" w14:textId="77777777" w:rsidR="00C05C9D" w:rsidRPr="00C62CFD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立勤法律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事務所主持律師</w:t>
            </w:r>
          </w:p>
        </w:tc>
      </w:tr>
      <w:tr w:rsidR="00EA5FCC" w:rsidRPr="006C0D01" w14:paraId="10532667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C029D" w14:textId="4E3C21EE" w:rsidR="00EA5FCC" w:rsidRDefault="00E17826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D10B0" w14:textId="2F9372D1" w:rsidR="00EA5FCC" w:rsidRPr="00DC614A" w:rsidRDefault="005B067F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D86DBF">
              <w:rPr>
                <w:rFonts w:ascii="微軟正黑體" w:eastAsia="微軟正黑體" w:hAnsi="微軟正黑體"/>
                <w:sz w:val="22"/>
                <w:szCs w:val="27"/>
              </w:rPr>
              <w:t>公民享自由，廉政大步走(人權兩公約與廉政倫理)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E6A3" w14:textId="53E0B6EE" w:rsidR="00EA5FCC" w:rsidRPr="00D86DBF" w:rsidRDefault="005B067F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D86DBF">
              <w:rPr>
                <w:rFonts w:ascii="微軟正黑體" w:eastAsia="微軟正黑體" w:hAnsi="微軟正黑體" w:hint="eastAsia"/>
                <w:sz w:val="22"/>
                <w:szCs w:val="27"/>
              </w:rPr>
              <w:t>林明忠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DC59E" w14:textId="64CC0B1B" w:rsidR="00EA5FCC" w:rsidRDefault="005B067F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立勤法律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事務所主持律師</w:t>
            </w:r>
          </w:p>
        </w:tc>
      </w:tr>
      <w:tr w:rsidR="00EA5FCC" w:rsidRPr="006C0D01" w14:paraId="6A0B96CB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4F563" w14:textId="6E8D1C96" w:rsidR="00EA5FCC" w:rsidRDefault="00D86DBF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F06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6CB1B" w14:textId="5062AB39" w:rsidR="00EA5FCC" w:rsidRPr="00DC614A" w:rsidRDefault="00D86DBF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D86DBF">
              <w:rPr>
                <w:rFonts w:ascii="微軟正黑體" w:eastAsia="微軟正黑體" w:hAnsi="微軟正黑體"/>
                <w:sz w:val="22"/>
                <w:szCs w:val="27"/>
              </w:rPr>
              <w:t>公民參與-數位民主與電子治理參與機制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931D" w14:textId="28E2BF6D" w:rsidR="00EA5FCC" w:rsidRPr="00D86DBF" w:rsidRDefault="00D86DBF" w:rsidP="00800906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7"/>
              </w:rPr>
            </w:pPr>
            <w:r w:rsidRPr="00D86DBF">
              <w:rPr>
                <w:rFonts w:ascii="微軟正黑體" w:eastAsia="微軟正黑體" w:hAnsi="微軟正黑體"/>
                <w:sz w:val="22"/>
                <w:szCs w:val="27"/>
              </w:rPr>
              <w:t>成中興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AA43E" w14:textId="3510F8E3" w:rsidR="00EA5FCC" w:rsidRDefault="00D86DBF" w:rsidP="00800906">
            <w:pPr>
              <w:spacing w:line="0" w:lineRule="atLeast"/>
              <w:rPr>
                <w:rFonts w:ascii="微軟正黑體" w:eastAsia="微軟正黑體" w:hAnsi="微軟正黑體" w:hint="eastAsia"/>
                <w:sz w:val="22"/>
                <w:szCs w:val="27"/>
              </w:rPr>
            </w:pPr>
            <w:r w:rsidRPr="00D86DBF">
              <w:rPr>
                <w:rFonts w:ascii="微軟正黑體" w:eastAsia="微軟正黑體" w:hAnsi="微軟正黑體"/>
                <w:sz w:val="22"/>
                <w:szCs w:val="27"/>
              </w:rPr>
              <w:t>金融監督管理委員會(金管會)</w:t>
            </w:r>
            <w:r w:rsidRPr="00D86DBF">
              <w:rPr>
                <w:rFonts w:ascii="微軟正黑體" w:eastAsia="微軟正黑體" w:hAnsi="微軟正黑體" w:hint="eastAsia"/>
                <w:sz w:val="22"/>
                <w:szCs w:val="27"/>
              </w:rPr>
              <w:t>外聘講師</w:t>
            </w:r>
          </w:p>
        </w:tc>
      </w:tr>
      <w:tr w:rsidR="00EA5FCC" w:rsidRPr="006C0D01" w14:paraId="5EDAD904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4D365" w14:textId="77777777" w:rsidR="00EA5FCC" w:rsidRDefault="00EA5FCC" w:rsidP="0080090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</w:p>
        </w:tc>
        <w:tc>
          <w:tcPr>
            <w:tcW w:w="48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EA7E1" w14:textId="77777777" w:rsidR="00EA5FCC" w:rsidRPr="00DC614A" w:rsidRDefault="00EA5FCC" w:rsidP="00DC614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2294" w14:textId="77777777" w:rsidR="00EA5FCC" w:rsidRDefault="00EA5FCC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A5850" w14:textId="77777777" w:rsidR="00EA5FCC" w:rsidRDefault="00EA5FCC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</w:tr>
    </w:tbl>
    <w:p w14:paraId="484EC0BE" w14:textId="77777777" w:rsidR="00D23978" w:rsidRPr="00583414" w:rsidRDefault="00D23978" w:rsidP="00D23978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10450E98" w14:textId="77777777" w:rsidR="00D23978" w:rsidRPr="00583414" w:rsidRDefault="00D23978" w:rsidP="00D23978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3BBB097C" w14:textId="77777777" w:rsidR="00C05C9D" w:rsidRPr="00533EC5" w:rsidRDefault="00C05C9D" w:rsidP="00C05C9D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1167BD1B" w14:textId="77777777" w:rsidR="00C05C9D" w:rsidRPr="00533EC5" w:rsidRDefault="00C05C9D" w:rsidP="00C05C9D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推薦公務人員10小時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53CE6D3B" w14:textId="77777777" w:rsidR="00C05C9D" w:rsidRDefault="00C05C9D" w:rsidP="00C05C9D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</w:t>
      </w:r>
      <w:r w:rsidR="00885C56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公務人員10小時講座推薦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4"/>
        <w:gridCol w:w="4860"/>
        <w:gridCol w:w="1276"/>
        <w:gridCol w:w="3974"/>
      </w:tblGrid>
      <w:tr w:rsidR="00C05C9D" w:rsidRPr="00775259" w14:paraId="7485FA68" w14:textId="77777777" w:rsidTr="0004763B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14141A8" w14:textId="77777777" w:rsidR="00C05C9D" w:rsidRPr="00EC6199" w:rsidRDefault="00C05C9D" w:rsidP="00800906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7"/>
              </w:rPr>
            </w:pPr>
            <w:r w:rsidRPr="00EC6199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</w:rPr>
              <w:t>G-</w:t>
            </w:r>
            <w:r w:rsidRPr="00EC6199">
              <w:rPr>
                <w:rFonts w:ascii="微軟正黑體" w:eastAsia="微軟正黑體" w:hAnsi="微軟正黑體"/>
                <w:b/>
                <w:color w:val="FF0000"/>
                <w:sz w:val="28"/>
                <w:szCs w:val="27"/>
              </w:rPr>
              <w:t>多元族群文化</w:t>
            </w:r>
          </w:p>
          <w:p w14:paraId="2F809FFA" w14:textId="77777777" w:rsidR="00C05C9D" w:rsidRPr="006C0D01" w:rsidRDefault="00C05C9D" w:rsidP="00800906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</w:tr>
      <w:tr w:rsidR="00C05C9D" w:rsidRPr="00775259" w14:paraId="24FFF171" w14:textId="77777777" w:rsidTr="0004763B">
        <w:trPr>
          <w:cantSplit/>
          <w:trHeight w:hRule="exact" w:val="510"/>
        </w:trPr>
        <w:tc>
          <w:tcPr>
            <w:tcW w:w="5370" w:type="dxa"/>
            <w:gridSpan w:val="3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2E457A6" w14:textId="77777777" w:rsidR="00C05C9D" w:rsidRPr="00775259" w:rsidRDefault="00C05C9D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250" w:type="dxa"/>
            <w:gridSpan w:val="2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035C7D" w14:textId="77777777" w:rsidR="00C05C9D" w:rsidRPr="00775259" w:rsidRDefault="00C05C9D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C05C9D" w:rsidRPr="00775259" w14:paraId="0C7EF800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DE4137" w14:textId="77777777" w:rsidR="00C05C9D" w:rsidRPr="00834D74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C05C9D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8132" w14:textId="77777777" w:rsidR="00C05C9D" w:rsidRPr="00C05C9D" w:rsidRDefault="00C05C9D" w:rsidP="00C05C9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spellStart"/>
            <w:r w:rsidRPr="00C05C9D">
              <w:rPr>
                <w:rFonts w:ascii="微軟正黑體" w:eastAsia="微軟正黑體" w:hAnsi="微軟正黑體"/>
                <w:sz w:val="22"/>
                <w:szCs w:val="27"/>
              </w:rPr>
              <w:t>Hohaiyan</w:t>
            </w:r>
            <w:proofErr w:type="spellEnd"/>
            <w:r w:rsidRPr="00C05C9D">
              <w:rPr>
                <w:rFonts w:ascii="微軟正黑體" w:eastAsia="微軟正黑體" w:hAnsi="微軟正黑體"/>
                <w:sz w:val="22"/>
                <w:szCs w:val="27"/>
              </w:rPr>
              <w:t>！跟著原住民瘋慶典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2711" w14:textId="77777777" w:rsidR="00C05C9D" w:rsidRPr="00C05C9D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Cs w:val="27"/>
              </w:rPr>
              <w:t>馬繼康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49117" w14:textId="77777777" w:rsidR="00C05C9D" w:rsidRPr="001E7C29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/>
                <w:sz w:val="22"/>
                <w:szCs w:val="27"/>
              </w:rPr>
              <w:t>中華世界遺產協會人類文明講師</w:t>
            </w:r>
          </w:p>
        </w:tc>
      </w:tr>
      <w:tr w:rsidR="00C05C9D" w:rsidRPr="00775259" w14:paraId="27C79BAF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CC6E7" w14:textId="77777777" w:rsidR="00C05C9D" w:rsidRPr="00834D74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C05C9D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 w:rsidR="00C05C9D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80E1" w14:textId="77777777" w:rsidR="00C05C9D" w:rsidRPr="00C05C9D" w:rsidRDefault="00C05C9D" w:rsidP="00C05C9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 w:val="22"/>
                <w:szCs w:val="27"/>
              </w:rPr>
              <w:t>認識台灣原住民文化之美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668" w14:textId="77777777" w:rsidR="00C05C9D" w:rsidRPr="00C05C9D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Cs w:val="27"/>
              </w:rPr>
              <w:t>黃國城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487B" w14:textId="77777777" w:rsidR="00C05C9D" w:rsidRPr="001E7C29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霖</w:t>
            </w:r>
            <w:proofErr w:type="gramEnd"/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技術學院休閒政策與法規兼任講師</w:t>
            </w:r>
          </w:p>
        </w:tc>
      </w:tr>
      <w:tr w:rsidR="00C05C9D" w:rsidRPr="00775259" w14:paraId="156FCA69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AC4BF0" w14:textId="77777777" w:rsidR="00C05C9D" w:rsidRPr="00834D74" w:rsidRDefault="0010229E" w:rsidP="0010229E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C05C9D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 w:rsidR="00C05C9D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9F4F9" w14:textId="77777777" w:rsidR="00C05C9D" w:rsidRPr="00C05C9D" w:rsidRDefault="00C05C9D" w:rsidP="00C05C9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 w:val="22"/>
                <w:szCs w:val="27"/>
              </w:rPr>
              <w:t>原住民生涯規劃-返回部落經營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FCE7" w14:textId="77777777" w:rsidR="00C05C9D" w:rsidRPr="00C05C9D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Cs w:val="27"/>
              </w:rPr>
              <w:t>王在正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DFAEB" w14:textId="77777777" w:rsidR="00C05C9D" w:rsidRPr="001E7C29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/>
                <w:sz w:val="22"/>
                <w:szCs w:val="27"/>
              </w:rPr>
              <w:t>中時晚報、中晚捷運報執行副總編輯</w:t>
            </w:r>
          </w:p>
        </w:tc>
      </w:tr>
      <w:tr w:rsidR="00C05C9D" w:rsidRPr="00775259" w14:paraId="45D547BF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4EB18" w14:textId="77777777" w:rsidR="00C05C9D" w:rsidRPr="00834D74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C05C9D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 w:rsidR="00C05C9D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E676" w14:textId="77777777" w:rsidR="00C05C9D" w:rsidRPr="00C05C9D" w:rsidRDefault="00C05C9D" w:rsidP="00C05C9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 w:val="22"/>
                <w:szCs w:val="27"/>
              </w:rPr>
              <w:t>女性經營創新產業之經營概論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8B1" w14:textId="77777777" w:rsidR="00C05C9D" w:rsidRPr="00C05C9D" w:rsidRDefault="00C05C9D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C05C9D">
              <w:rPr>
                <w:rFonts w:ascii="微軟正黑體" w:eastAsia="微軟正黑體" w:hAnsi="微軟正黑體" w:hint="eastAsia"/>
                <w:szCs w:val="27"/>
              </w:rPr>
              <w:t>廖宇潔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6D064" w14:textId="77777777" w:rsidR="00C05C9D" w:rsidRPr="001E7C29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E7C29">
              <w:rPr>
                <w:rFonts w:ascii="微軟正黑體" w:eastAsia="微軟正黑體" w:hAnsi="微軟正黑體" w:hint="eastAsia"/>
                <w:sz w:val="22"/>
                <w:szCs w:val="27"/>
              </w:rPr>
              <w:t>靈魂三角遊戲藝術有限公司 藝術總監</w:t>
            </w:r>
          </w:p>
        </w:tc>
      </w:tr>
      <w:tr w:rsidR="00C05C9D" w:rsidRPr="00775259" w14:paraId="44FF02CC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2E45CD" w14:textId="77777777" w:rsidR="00C05C9D" w:rsidRPr="00834D74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C05C9D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 w:rsidR="00C05C9D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9406" w14:textId="77777777" w:rsidR="00C05C9D" w:rsidRPr="00C05C9D" w:rsidRDefault="00EA5FCC" w:rsidP="00C05C9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EA5FCC">
              <w:rPr>
                <w:rFonts w:ascii="微軟正黑體" w:eastAsia="微軟正黑體" w:hAnsi="微軟正黑體" w:hint="eastAsia"/>
                <w:sz w:val="22"/>
                <w:szCs w:val="27"/>
              </w:rPr>
              <w:t>多元族群文化研習-客家多元文化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A01D" w14:textId="77777777" w:rsidR="00C05C9D" w:rsidRPr="00C05C9D" w:rsidRDefault="00EA5FCC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徐玉佳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74FD" w14:textId="77777777" w:rsidR="00C05C9D" w:rsidRPr="00104DD5" w:rsidRDefault="00C05C9D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</w:tr>
      <w:tr w:rsidR="00EA5FCC" w:rsidRPr="0010229E" w14:paraId="4C3DDAFB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1B33BD" w14:textId="77777777" w:rsidR="00EA5FCC" w:rsidRPr="0010229E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G</w:t>
            </w:r>
            <w:r w:rsidR="00EA5FCC" w:rsidRPr="0010229E">
              <w:rPr>
                <w:rFonts w:ascii="微軟正黑體" w:eastAsia="微軟正黑體" w:hAnsi="微軟正黑體" w:hint="eastAsia"/>
                <w:sz w:val="22"/>
                <w:szCs w:val="27"/>
              </w:rPr>
              <w:t>06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C9527" w14:textId="77777777" w:rsidR="00EA5FCC" w:rsidRPr="00EA5FCC" w:rsidRDefault="00EA5FCC" w:rsidP="0010229E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EA5FCC">
              <w:rPr>
                <w:rFonts w:ascii="微軟正黑體" w:eastAsia="微軟正黑體" w:hAnsi="微軟正黑體" w:hint="eastAsia"/>
                <w:sz w:val="22"/>
                <w:szCs w:val="27"/>
              </w:rPr>
              <w:t>穿越國界，有心有愛-多元族群的關懷與互重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DB8C" w14:textId="77777777" w:rsidR="00EA5FCC" w:rsidRPr="0010229E" w:rsidRDefault="00EA5FCC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229E">
              <w:rPr>
                <w:rFonts w:ascii="微軟正黑體" w:eastAsia="微軟正黑體" w:hAnsi="微軟正黑體" w:hint="eastAsia"/>
                <w:sz w:val="22"/>
                <w:szCs w:val="27"/>
              </w:rPr>
              <w:t>閔肖蔓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D76A8" w14:textId="77777777" w:rsidR="00EA5FCC" w:rsidRPr="00EA5FCC" w:rsidRDefault="00EA5FCC" w:rsidP="0010229E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政大</w:t>
            </w:r>
            <w:r w:rsidRPr="00EA5FCC">
              <w:rPr>
                <w:rFonts w:ascii="微軟正黑體" w:eastAsia="微軟正黑體" w:hAnsi="微軟正黑體" w:hint="eastAsia"/>
                <w:sz w:val="22"/>
                <w:szCs w:val="27"/>
              </w:rPr>
              <w:t>諮商中心專任諮商心理師</w:t>
            </w:r>
          </w:p>
        </w:tc>
      </w:tr>
      <w:tr w:rsidR="0010229E" w:rsidRPr="0010229E" w14:paraId="2EDA85B2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6A1C0" w14:textId="77777777" w:rsidR="0010229E" w:rsidRPr="0010229E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G</w:t>
            </w:r>
            <w:r w:rsidRPr="0010229E">
              <w:rPr>
                <w:rFonts w:ascii="微軟正黑體" w:eastAsia="微軟正黑體" w:hAnsi="微軟正黑體" w:hint="eastAsia"/>
                <w:sz w:val="22"/>
                <w:szCs w:val="27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7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84966" w14:textId="77777777" w:rsidR="0010229E" w:rsidRPr="00EA5FCC" w:rsidRDefault="0010229E" w:rsidP="0010229E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229E">
              <w:rPr>
                <w:rFonts w:ascii="微軟正黑體" w:eastAsia="微軟正黑體" w:hAnsi="微軟正黑體" w:hint="eastAsia"/>
                <w:sz w:val="22"/>
                <w:szCs w:val="27"/>
              </w:rPr>
              <w:t>原住民生涯規劃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9145" w14:textId="77777777" w:rsidR="0010229E" w:rsidRPr="0010229E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10229E">
              <w:rPr>
                <w:rFonts w:ascii="微軟正黑體" w:eastAsia="微軟正黑體" w:hAnsi="微軟正黑體" w:hint="eastAsia"/>
                <w:szCs w:val="27"/>
              </w:rPr>
              <w:t>丁</w:t>
            </w:r>
            <w:proofErr w:type="gramStart"/>
            <w:r w:rsidRPr="0010229E">
              <w:rPr>
                <w:rFonts w:ascii="微軟正黑體" w:eastAsia="微軟正黑體" w:hAnsi="微軟正黑體" w:hint="eastAsia"/>
                <w:szCs w:val="27"/>
              </w:rPr>
              <w:t>介</w:t>
            </w:r>
            <w:proofErr w:type="gramEnd"/>
            <w:r w:rsidRPr="0010229E">
              <w:rPr>
                <w:rFonts w:ascii="微軟正黑體" w:eastAsia="微軟正黑體" w:hAnsi="微軟正黑體" w:hint="eastAsia"/>
                <w:szCs w:val="27"/>
              </w:rPr>
              <w:t>陶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5B4EB" w14:textId="77777777" w:rsidR="0010229E" w:rsidRPr="0010229E" w:rsidRDefault="0010229E" w:rsidP="0010229E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10229E">
              <w:rPr>
                <w:rFonts w:ascii="微軟正黑體" w:eastAsia="微軟正黑體" w:hAnsi="微軟正黑體" w:hint="eastAsia"/>
                <w:szCs w:val="27"/>
              </w:rPr>
              <w:t>杏陵醫學基金會特約講師</w:t>
            </w:r>
          </w:p>
        </w:tc>
      </w:tr>
      <w:tr w:rsidR="0010229E" w:rsidRPr="0010229E" w14:paraId="44439F6A" w14:textId="77777777" w:rsidTr="0004763B">
        <w:trPr>
          <w:cantSplit/>
          <w:trHeight w:hRule="exact" w:val="51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7CDD7" w14:textId="77777777" w:rsidR="0010229E" w:rsidRPr="0010229E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G</w:t>
            </w:r>
            <w:r w:rsidRPr="0010229E">
              <w:rPr>
                <w:rFonts w:ascii="微軟正黑體" w:eastAsia="微軟正黑體" w:hAnsi="微軟正黑體" w:hint="eastAsia"/>
                <w:sz w:val="22"/>
                <w:szCs w:val="27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8</w:t>
            </w:r>
          </w:p>
        </w:tc>
        <w:tc>
          <w:tcPr>
            <w:tcW w:w="48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07238" w14:textId="77777777" w:rsidR="0010229E" w:rsidRPr="0010229E" w:rsidRDefault="0010229E" w:rsidP="0010229E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229E">
              <w:rPr>
                <w:rFonts w:ascii="微軟正黑體" w:eastAsia="微軟正黑體" w:hAnsi="微軟正黑體" w:hint="eastAsia"/>
                <w:sz w:val="22"/>
                <w:szCs w:val="27"/>
              </w:rPr>
              <w:t>精彩客家語文/展臂迎接新住民建設多元新社會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A243" w14:textId="77777777" w:rsidR="0010229E" w:rsidRPr="0010229E" w:rsidRDefault="0010229E" w:rsidP="0010229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10229E">
              <w:rPr>
                <w:rFonts w:ascii="微軟正黑體" w:eastAsia="微軟正黑體" w:hAnsi="微軟正黑體" w:hint="eastAsia"/>
                <w:szCs w:val="27"/>
              </w:rPr>
              <w:t>劉志忠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FCEF6" w14:textId="77777777" w:rsidR="0010229E" w:rsidRPr="0010229E" w:rsidRDefault="0010229E" w:rsidP="0010229E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10229E">
              <w:rPr>
                <w:rFonts w:ascii="微軟正黑體" w:eastAsia="微軟正黑體" w:hAnsi="微軟正黑體" w:hint="eastAsia"/>
                <w:szCs w:val="27"/>
              </w:rPr>
              <w:t>恩典法律事務所合夥律師</w:t>
            </w:r>
          </w:p>
        </w:tc>
      </w:tr>
      <w:tr w:rsidR="0010229E" w:rsidRPr="00775259" w14:paraId="5E800FEB" w14:textId="77777777" w:rsidTr="0004763B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477C7F" w14:textId="77777777" w:rsidR="0010229E" w:rsidRPr="00EC6199" w:rsidRDefault="0010229E" w:rsidP="002E63ED">
            <w:pPr>
              <w:widowControl/>
              <w:spacing w:line="0" w:lineRule="atLeast"/>
              <w:ind w:left="641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EC6199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8"/>
              </w:rPr>
              <w:t>H-</w:t>
            </w:r>
            <w:r w:rsidRPr="00EC6199">
              <w:rPr>
                <w:rFonts w:ascii="微軟正黑體" w:eastAsia="微軟正黑體" w:hAnsi="微軟正黑體" w:hint="eastAsia"/>
                <w:b/>
                <w:color w:val="FF0000"/>
                <w:sz w:val="27"/>
                <w:szCs w:val="27"/>
              </w:rPr>
              <w:t>重大政策</w:t>
            </w:r>
            <w:r w:rsidR="003B72EE" w:rsidRPr="00EC6199">
              <w:rPr>
                <w:rFonts w:ascii="微軟正黑體" w:eastAsia="微軟正黑體" w:hAnsi="微軟正黑體" w:hint="eastAsia"/>
                <w:b/>
                <w:color w:val="FF0000"/>
                <w:sz w:val="27"/>
                <w:szCs w:val="27"/>
              </w:rPr>
              <w:t>：</w:t>
            </w:r>
            <w:proofErr w:type="gramStart"/>
            <w:r w:rsidR="003B72EE" w:rsidRPr="00EC6199">
              <w:rPr>
                <w:rFonts w:ascii="微軟正黑體" w:eastAsia="微軟正黑體" w:hAnsi="微軟正黑體"/>
                <w:b/>
                <w:color w:val="FF0000"/>
                <w:sz w:val="27"/>
                <w:szCs w:val="27"/>
              </w:rPr>
              <w:t>綠能建設</w:t>
            </w:r>
            <w:proofErr w:type="gramEnd"/>
            <w:r w:rsidR="003B72EE" w:rsidRPr="00EC6199">
              <w:rPr>
                <w:rFonts w:ascii="微軟正黑體" w:eastAsia="微軟正黑體" w:hAnsi="微軟正黑體" w:hint="eastAsia"/>
                <w:b/>
                <w:color w:val="FF0000"/>
                <w:sz w:val="27"/>
                <w:szCs w:val="27"/>
              </w:rPr>
              <w:t>、人工智慧、大數據概論、</w:t>
            </w:r>
            <w:r w:rsidR="003B72EE" w:rsidRPr="00EC6199">
              <w:rPr>
                <w:rFonts w:ascii="微軟正黑體" w:eastAsia="微軟正黑體" w:hAnsi="微軟正黑體"/>
                <w:b/>
                <w:color w:val="FF0000"/>
                <w:sz w:val="27"/>
                <w:szCs w:val="27"/>
              </w:rPr>
              <w:t>轉型正義</w:t>
            </w:r>
            <w:r w:rsidR="003B72EE" w:rsidRPr="00EC6199">
              <w:rPr>
                <w:rFonts w:ascii="微軟正黑體" w:eastAsia="微軟正黑體" w:hAnsi="微軟正黑體" w:hint="eastAsia"/>
                <w:b/>
                <w:color w:val="FF0000"/>
                <w:sz w:val="27"/>
                <w:szCs w:val="27"/>
              </w:rPr>
              <w:t>、</w:t>
            </w:r>
            <w:r w:rsidR="003B72EE" w:rsidRPr="00EC6199">
              <w:rPr>
                <w:rFonts w:ascii="微軟正黑體" w:eastAsia="微軟正黑體" w:hAnsi="微軟正黑體"/>
                <w:b/>
                <w:color w:val="FF0000"/>
                <w:sz w:val="27"/>
                <w:szCs w:val="27"/>
              </w:rPr>
              <w:t>人才培育</w:t>
            </w:r>
          </w:p>
        </w:tc>
      </w:tr>
      <w:tr w:rsidR="0010229E" w:rsidRPr="00775259" w14:paraId="53B01D7C" w14:textId="77777777" w:rsidTr="0004763B">
        <w:trPr>
          <w:cantSplit/>
          <w:trHeight w:hRule="exact" w:val="510"/>
        </w:trPr>
        <w:tc>
          <w:tcPr>
            <w:tcW w:w="5370" w:type="dxa"/>
            <w:gridSpan w:val="3"/>
            <w:tcBorders>
              <w:top w:val="dotDotDash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71EF86E8" w14:textId="77777777" w:rsidR="0010229E" w:rsidRPr="00775259" w:rsidRDefault="0010229E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250" w:type="dxa"/>
            <w:gridSpan w:val="2"/>
            <w:tcBorders>
              <w:top w:val="dotDotDash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758A3" w14:textId="77777777" w:rsidR="0010229E" w:rsidRPr="00775259" w:rsidRDefault="0010229E" w:rsidP="00800906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授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課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講</w:t>
            </w: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師</w:t>
            </w:r>
          </w:p>
        </w:tc>
      </w:tr>
      <w:tr w:rsidR="0010229E" w:rsidRPr="006C0D01" w14:paraId="7C6386E0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807B3" w14:textId="77777777" w:rsidR="0010229E" w:rsidRPr="00834D74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15D8" w14:textId="77777777" w:rsidR="0010229E" w:rsidRPr="002E63ED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當前政府重大政策</w:t>
            </w: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概論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0C0A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Cs w:val="27"/>
              </w:rPr>
              <w:t>王中砥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D85D0" w14:textId="77777777" w:rsidR="009A501A" w:rsidRPr="002E63ED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 w:val="22"/>
                <w:szCs w:val="27"/>
              </w:rPr>
              <w:t>重大政策</w:t>
            </w:r>
            <w:r w:rsidR="009A501A">
              <w:rPr>
                <w:rFonts w:ascii="微軟正黑體" w:eastAsia="微軟正黑體" w:hAnsi="微軟正黑體" w:hint="eastAsia"/>
                <w:sz w:val="22"/>
                <w:szCs w:val="27"/>
              </w:rPr>
              <w:t>、</w:t>
            </w:r>
            <w:r w:rsidR="009A501A" w:rsidRPr="009A501A">
              <w:rPr>
                <w:rFonts w:ascii="微軟正黑體" w:eastAsia="微軟正黑體" w:hAnsi="微軟正黑體" w:hint="eastAsia"/>
                <w:sz w:val="22"/>
                <w:szCs w:val="27"/>
              </w:rPr>
              <w:t>南向政策</w:t>
            </w:r>
          </w:p>
        </w:tc>
      </w:tr>
      <w:tr w:rsidR="0010229E" w:rsidRPr="006C0D01" w14:paraId="64C9ADC4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3A4B92" w14:textId="77777777" w:rsidR="0010229E" w:rsidRPr="00834D74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1CDD3" w14:textId="77777777" w:rsidR="0010229E" w:rsidRPr="002E63ED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未來綠能產業</w:t>
            </w:r>
            <w:proofErr w:type="gramEnd"/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的發展趨勢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CA75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Cs w:val="27"/>
              </w:rPr>
              <w:t>賀立維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0A3D4" w14:textId="77777777" w:rsidR="0010229E" w:rsidRPr="002E63ED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proofErr w:type="gramStart"/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綠能建設</w:t>
            </w:r>
            <w:proofErr w:type="gramEnd"/>
          </w:p>
        </w:tc>
      </w:tr>
      <w:tr w:rsidR="0010229E" w:rsidRPr="006C0D01" w14:paraId="01EC200F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1C296D" w14:textId="77777777" w:rsidR="0010229E" w:rsidRPr="00834D74" w:rsidRDefault="0010229E" w:rsidP="0010229E">
            <w:pPr>
              <w:adjustRightInd w:val="0"/>
              <w:snapToGrid w:val="0"/>
              <w:spacing w:line="0" w:lineRule="atLeast"/>
              <w:ind w:firstLineChars="2" w:firstLine="4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F052" w14:textId="77777777" w:rsidR="0010229E" w:rsidRPr="002E63ED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 w:val="22"/>
                <w:szCs w:val="27"/>
              </w:rPr>
              <w:t>AI人工智慧的發展趨勢及運用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5CB2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Cs w:val="27"/>
              </w:rPr>
              <w:t>賀立維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E983" w14:textId="77777777" w:rsidR="0010229E" w:rsidRPr="002E63ED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人工智慧</w:t>
            </w:r>
          </w:p>
        </w:tc>
      </w:tr>
      <w:tr w:rsidR="0010229E" w:rsidRPr="006C0D01" w14:paraId="59FC70BE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968E47" w14:textId="77777777" w:rsidR="0010229E" w:rsidRPr="00834D74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27CA" w14:textId="77777777" w:rsidR="0010229E" w:rsidRPr="002E63ED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大數據概論與電商新零售發展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53BD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>
              <w:rPr>
                <w:rFonts w:ascii="微軟正黑體" w:eastAsia="微軟正黑體" w:hAnsi="微軟正黑體" w:hint="eastAsia"/>
                <w:szCs w:val="27"/>
              </w:rPr>
              <w:t>林俊宏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54DF5" w14:textId="77777777" w:rsidR="0010229E" w:rsidRDefault="0010229E" w:rsidP="002E63ED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7"/>
              </w:rPr>
              <w:t>大數據概論</w:t>
            </w:r>
          </w:p>
        </w:tc>
      </w:tr>
      <w:tr w:rsidR="0010229E" w:rsidRPr="006C0D01" w14:paraId="6C60A450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E0077" w14:textId="77777777" w:rsidR="0010229E" w:rsidRPr="00834D74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AE19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穿越時空的正義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B8E4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Cs w:val="27"/>
              </w:rPr>
              <w:t>陳志欣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CEB6D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轉型正義</w:t>
            </w:r>
          </w:p>
        </w:tc>
      </w:tr>
      <w:tr w:rsidR="0010229E" w:rsidRPr="006C0D01" w14:paraId="7A114AAF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C8AAC" w14:textId="77777777" w:rsidR="0010229E" w:rsidRPr="00834D74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H06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BAD4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我在兩岸三地通路實戰經驗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48C2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Cs w:val="27"/>
              </w:rPr>
              <w:t>黃維德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00A1F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轉型正義</w:t>
            </w:r>
          </w:p>
        </w:tc>
      </w:tr>
      <w:tr w:rsidR="0010229E" w:rsidRPr="006C0D01" w14:paraId="1373BE18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B0C7F" w14:textId="77777777" w:rsidR="0010229E" w:rsidRPr="00834D74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H07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0D6D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成就夢想的點線面-反思體驗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C54C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Cs w:val="27"/>
              </w:rPr>
              <w:t>趙祺翔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3BF04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人才培育建設</w:t>
            </w:r>
          </w:p>
        </w:tc>
      </w:tr>
      <w:tr w:rsidR="0010229E" w:rsidRPr="006C0D01" w14:paraId="49EC01A8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056B0" w14:textId="77777777" w:rsidR="0010229E" w:rsidRPr="00834D74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H08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9213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人才培育</w:t>
            </w:r>
            <w:proofErr w:type="gramStart"/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紮跟永</w:t>
            </w:r>
            <w:proofErr w:type="gramEnd"/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續以及反思觀念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D193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2E63ED">
              <w:rPr>
                <w:rFonts w:ascii="微軟正黑體" w:eastAsia="微軟正黑體" w:hAnsi="微軟正黑體" w:hint="eastAsia"/>
                <w:szCs w:val="27"/>
              </w:rPr>
              <w:t>成中興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EB2BE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2E63ED">
              <w:rPr>
                <w:rFonts w:ascii="微軟正黑體" w:eastAsia="微軟正黑體" w:hAnsi="微軟正黑體"/>
                <w:sz w:val="22"/>
                <w:szCs w:val="27"/>
              </w:rPr>
              <w:t>人才培育建設</w:t>
            </w:r>
          </w:p>
        </w:tc>
      </w:tr>
      <w:tr w:rsidR="0010229E" w:rsidRPr="006C0D01" w14:paraId="1D947D82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0873AD" w14:textId="77777777" w:rsidR="0010229E" w:rsidRDefault="0010229E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H09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B866" w14:textId="77777777" w:rsidR="0010229E" w:rsidRPr="002E63ED" w:rsidRDefault="0010229E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EA5FCC">
              <w:rPr>
                <w:rFonts w:ascii="微軟正黑體" w:eastAsia="微軟正黑體" w:hAnsi="微軟正黑體" w:hint="eastAsia"/>
                <w:sz w:val="22"/>
                <w:szCs w:val="27"/>
              </w:rPr>
              <w:t>年金改革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E0F8" w14:textId="77777777" w:rsidR="0010229E" w:rsidRPr="002E63ED" w:rsidRDefault="0010229E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EA5FCC">
              <w:rPr>
                <w:rFonts w:ascii="微軟正黑體" w:eastAsia="微軟正黑體" w:hAnsi="微軟正黑體" w:hint="eastAsia"/>
                <w:szCs w:val="27"/>
              </w:rPr>
              <w:t>陳福林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619C" w14:textId="77777777" w:rsidR="0010229E" w:rsidRPr="002E63ED" w:rsidRDefault="0010229E" w:rsidP="00EA5FC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EA5FCC">
              <w:rPr>
                <w:rFonts w:ascii="微軟正黑體" w:eastAsia="微軟正黑體" w:hAnsi="微軟正黑體" w:hint="eastAsia"/>
                <w:sz w:val="22"/>
                <w:szCs w:val="27"/>
              </w:rPr>
              <w:t>思想家政法學者兩岸發展觀察家</w:t>
            </w:r>
          </w:p>
        </w:tc>
      </w:tr>
      <w:tr w:rsidR="00103110" w:rsidRPr="006C0D01" w14:paraId="6591B5CC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FA3EA" w14:textId="77777777" w:rsidR="00103110" w:rsidRDefault="007A05A3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H10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30FB" w14:textId="77777777" w:rsidR="00103110" w:rsidRPr="00EA5FCC" w:rsidRDefault="00103110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 w:val="22"/>
                <w:szCs w:val="27"/>
              </w:rPr>
              <w:t>公部門從變革管理到策略管理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F962" w14:textId="77777777" w:rsidR="00103110" w:rsidRPr="00EA5FCC" w:rsidRDefault="00103110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Cs w:val="27"/>
              </w:rPr>
              <w:t>黃聰濱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2E32C" w14:textId="77777777" w:rsidR="00103110" w:rsidRPr="00EA5FCC" w:rsidRDefault="00103110" w:rsidP="00EA5FC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  <w:r w:rsidRPr="00103110">
              <w:rPr>
                <w:rFonts w:ascii="微軟正黑體" w:eastAsia="微軟正黑體" w:hAnsi="微軟正黑體" w:hint="eastAsia"/>
                <w:sz w:val="22"/>
                <w:szCs w:val="27"/>
              </w:rPr>
              <w:t>變革管理</w:t>
            </w:r>
          </w:p>
        </w:tc>
      </w:tr>
      <w:tr w:rsidR="0071111C" w:rsidRPr="006C0D01" w14:paraId="46CD790F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F83066" w14:textId="77777777" w:rsidR="0071111C" w:rsidRDefault="0071111C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H11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7200" w14:textId="77777777" w:rsidR="0071111C" w:rsidRPr="00724707" w:rsidRDefault="0071111C" w:rsidP="00AE68C2">
            <w:pPr>
              <w:pStyle w:val="a8"/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934427">
              <w:rPr>
                <w:rFonts w:ascii="微軟正黑體" w:eastAsia="微軟正黑體" w:hAnsi="微軟正黑體" w:cs="Times New Roman" w:hint="eastAsia"/>
                <w:sz w:val="22"/>
                <w:szCs w:val="27"/>
              </w:rPr>
              <w:t>財經議題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345A3" w14:textId="77777777" w:rsidR="0071111C" w:rsidRPr="00934427" w:rsidRDefault="0071111C" w:rsidP="00934427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934427">
              <w:rPr>
                <w:rFonts w:ascii="微軟正黑體" w:eastAsia="微軟正黑體" w:hAnsi="微軟正黑體" w:hint="eastAsia"/>
                <w:szCs w:val="27"/>
              </w:rPr>
              <w:t>梁亦鴻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35DAC" w14:textId="77777777" w:rsidR="0071111C" w:rsidRPr="00934427" w:rsidRDefault="00934427" w:rsidP="00934427">
            <w:pPr>
              <w:spacing w:line="0" w:lineRule="atLeast"/>
              <w:rPr>
                <w:rFonts w:ascii="微軟正黑體" w:eastAsia="微軟正黑體" w:hAnsi="微軟正黑體"/>
                <w:szCs w:val="27"/>
              </w:rPr>
            </w:pPr>
            <w:r w:rsidRPr="00934427">
              <w:rPr>
                <w:rFonts w:ascii="微軟正黑體" w:eastAsia="微軟正黑體" w:hAnsi="微軟正黑體" w:hint="eastAsia"/>
                <w:szCs w:val="27"/>
              </w:rPr>
              <w:t>精</w:t>
            </w:r>
            <w:proofErr w:type="gramStart"/>
            <w:r w:rsidRPr="00934427">
              <w:rPr>
                <w:rFonts w:ascii="微軟正黑體" w:eastAsia="微軟正黑體" w:hAnsi="微軟正黑體" w:hint="eastAsia"/>
                <w:szCs w:val="27"/>
              </w:rPr>
              <w:t>進財商顧問</w:t>
            </w:r>
            <w:proofErr w:type="gramEnd"/>
            <w:r w:rsidRPr="00934427">
              <w:rPr>
                <w:rFonts w:ascii="微軟正黑體" w:eastAsia="微軟正黑體" w:hAnsi="微軟正黑體" w:hint="eastAsia"/>
                <w:szCs w:val="27"/>
              </w:rPr>
              <w:t>(股)公司總經理</w:t>
            </w:r>
          </w:p>
        </w:tc>
      </w:tr>
      <w:tr w:rsidR="0071111C" w:rsidRPr="006C0D01" w14:paraId="56CD2491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AA0BBD" w14:textId="77777777" w:rsidR="0071111C" w:rsidRDefault="0071111C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42F4" w14:textId="77777777" w:rsidR="0071111C" w:rsidRPr="00103110" w:rsidRDefault="0071111C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6B2" w14:textId="77777777" w:rsidR="0071111C" w:rsidRPr="00103110" w:rsidRDefault="0071111C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4AC27" w14:textId="77777777" w:rsidR="0071111C" w:rsidRPr="00103110" w:rsidRDefault="0071111C" w:rsidP="00EA5FC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</w:tr>
      <w:tr w:rsidR="0071111C" w:rsidRPr="006C0D01" w14:paraId="0C2016A6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00A4B2" w14:textId="77777777" w:rsidR="0071111C" w:rsidRDefault="0071111C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0839" w14:textId="77777777" w:rsidR="0071111C" w:rsidRPr="00103110" w:rsidRDefault="0071111C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3817" w14:textId="77777777" w:rsidR="0071111C" w:rsidRPr="00103110" w:rsidRDefault="0071111C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FABD7" w14:textId="77777777" w:rsidR="0071111C" w:rsidRPr="00103110" w:rsidRDefault="0071111C" w:rsidP="00EA5FC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</w:tr>
      <w:tr w:rsidR="00AE68C2" w:rsidRPr="006C0D01" w14:paraId="2D6140E2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1192FB" w14:textId="77777777" w:rsidR="00AE68C2" w:rsidRDefault="00AE68C2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7543" w14:textId="77777777" w:rsidR="00AE68C2" w:rsidRPr="00103110" w:rsidRDefault="00AE68C2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927" w14:textId="77777777" w:rsidR="00AE68C2" w:rsidRPr="00103110" w:rsidRDefault="00AE68C2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657C1" w14:textId="77777777" w:rsidR="00AE68C2" w:rsidRPr="00103110" w:rsidRDefault="00AE68C2" w:rsidP="00EA5FC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</w:tr>
      <w:tr w:rsidR="00AE68C2" w:rsidRPr="006C0D01" w14:paraId="32960AF1" w14:textId="77777777" w:rsidTr="0004763B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2F9AB" w14:textId="77777777" w:rsidR="00AE68C2" w:rsidRDefault="00AE68C2" w:rsidP="0010229E">
            <w:pPr>
              <w:spacing w:line="0" w:lineRule="atLeast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0C740" w14:textId="77777777" w:rsidR="00AE68C2" w:rsidRPr="00103110" w:rsidRDefault="00AE68C2" w:rsidP="00800906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995" w14:textId="77777777" w:rsidR="00AE68C2" w:rsidRPr="00103110" w:rsidRDefault="00AE68C2" w:rsidP="0080090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E8FF9" w14:textId="77777777" w:rsidR="00AE68C2" w:rsidRPr="00103110" w:rsidRDefault="00AE68C2" w:rsidP="00EA5FCC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7"/>
              </w:rPr>
            </w:pPr>
          </w:p>
        </w:tc>
      </w:tr>
    </w:tbl>
    <w:p w14:paraId="6E498F67" w14:textId="77777777" w:rsidR="00D86DBF" w:rsidRPr="00583414" w:rsidRDefault="00D86DBF" w:rsidP="00D86DBF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2FA35256" w14:textId="3F61F7E5" w:rsidR="005554CC" w:rsidRPr="00D86DBF" w:rsidRDefault="00D86DBF" w:rsidP="00D86DBF">
      <w:pPr>
        <w:spacing w:line="0" w:lineRule="atLeast"/>
        <w:jc w:val="center"/>
        <w:rPr>
          <w:rFonts w:ascii="微軟正黑體" w:eastAsia="微軟正黑體" w:hAnsi="微軟正黑體" w:hint="eastAsia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  <w:bookmarkStart w:id="0" w:name="_GoBack"/>
      <w:bookmarkEnd w:id="0"/>
    </w:p>
    <w:sectPr w:rsidR="005554CC" w:rsidRPr="00D86DBF" w:rsidSect="00FA5E1C">
      <w:pgSz w:w="11906" w:h="16838"/>
      <w:pgMar w:top="284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4724" w14:textId="77777777" w:rsidR="001E6883" w:rsidRDefault="001E6883" w:rsidP="00E740CC">
      <w:r>
        <w:separator/>
      </w:r>
    </w:p>
  </w:endnote>
  <w:endnote w:type="continuationSeparator" w:id="0">
    <w:p w14:paraId="5840190D" w14:textId="77777777" w:rsidR="001E6883" w:rsidRDefault="001E6883" w:rsidP="00E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3F7E" w14:textId="77777777" w:rsidR="001E6883" w:rsidRDefault="001E6883" w:rsidP="00E740CC">
      <w:r>
        <w:separator/>
      </w:r>
    </w:p>
  </w:footnote>
  <w:footnote w:type="continuationSeparator" w:id="0">
    <w:p w14:paraId="045FE0DA" w14:textId="77777777" w:rsidR="001E6883" w:rsidRDefault="001E6883" w:rsidP="00E7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1C"/>
    <w:rsid w:val="0004763B"/>
    <w:rsid w:val="000813BE"/>
    <w:rsid w:val="000F7A22"/>
    <w:rsid w:val="0010229E"/>
    <w:rsid w:val="00103110"/>
    <w:rsid w:val="001129EE"/>
    <w:rsid w:val="00172633"/>
    <w:rsid w:val="001B3789"/>
    <w:rsid w:val="001E6883"/>
    <w:rsid w:val="00246CB5"/>
    <w:rsid w:val="00247A46"/>
    <w:rsid w:val="00252ED9"/>
    <w:rsid w:val="0028631B"/>
    <w:rsid w:val="002A7532"/>
    <w:rsid w:val="002E63ED"/>
    <w:rsid w:val="0033700F"/>
    <w:rsid w:val="00382323"/>
    <w:rsid w:val="003B1DD5"/>
    <w:rsid w:val="003B72EE"/>
    <w:rsid w:val="004336FA"/>
    <w:rsid w:val="0049415C"/>
    <w:rsid w:val="005554CC"/>
    <w:rsid w:val="005851E3"/>
    <w:rsid w:val="005B067F"/>
    <w:rsid w:val="005B62E2"/>
    <w:rsid w:val="005E642A"/>
    <w:rsid w:val="00604EE1"/>
    <w:rsid w:val="006367E5"/>
    <w:rsid w:val="0064245D"/>
    <w:rsid w:val="0071111C"/>
    <w:rsid w:val="007244F5"/>
    <w:rsid w:val="007A05A3"/>
    <w:rsid w:val="007D47BA"/>
    <w:rsid w:val="00800906"/>
    <w:rsid w:val="008412DF"/>
    <w:rsid w:val="00883CE0"/>
    <w:rsid w:val="00885C56"/>
    <w:rsid w:val="008E6239"/>
    <w:rsid w:val="008F751C"/>
    <w:rsid w:val="00922EC7"/>
    <w:rsid w:val="00934427"/>
    <w:rsid w:val="009872B5"/>
    <w:rsid w:val="009A501A"/>
    <w:rsid w:val="00AD20BF"/>
    <w:rsid w:val="00AE68C2"/>
    <w:rsid w:val="00B858A3"/>
    <w:rsid w:val="00BA09E1"/>
    <w:rsid w:val="00BC0F97"/>
    <w:rsid w:val="00BF441F"/>
    <w:rsid w:val="00C0565B"/>
    <w:rsid w:val="00C05C9D"/>
    <w:rsid w:val="00C2409B"/>
    <w:rsid w:val="00C84848"/>
    <w:rsid w:val="00CF1AD3"/>
    <w:rsid w:val="00D16730"/>
    <w:rsid w:val="00D23978"/>
    <w:rsid w:val="00D42975"/>
    <w:rsid w:val="00D47D9D"/>
    <w:rsid w:val="00D86DBF"/>
    <w:rsid w:val="00DB3324"/>
    <w:rsid w:val="00DC614A"/>
    <w:rsid w:val="00E17826"/>
    <w:rsid w:val="00E740CC"/>
    <w:rsid w:val="00EA5FCC"/>
    <w:rsid w:val="00EC6199"/>
    <w:rsid w:val="00ED4EB3"/>
    <w:rsid w:val="00ED75DF"/>
    <w:rsid w:val="00F16D6D"/>
    <w:rsid w:val="00F475F5"/>
    <w:rsid w:val="00FA52EA"/>
    <w:rsid w:val="00FA5E1C"/>
    <w:rsid w:val="00FC136F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25ACF"/>
  <w15:docId w15:val="{845CA03C-B049-4BD3-BCD1-4970862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E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E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0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0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71111C"/>
    <w:pPr>
      <w:widowControl w:val="0"/>
    </w:pPr>
  </w:style>
  <w:style w:type="character" w:styleId="a9">
    <w:name w:val="Unresolved Mention"/>
    <w:basedOn w:val="a0"/>
    <w:uiPriority w:val="99"/>
    <w:semiHidden/>
    <w:unhideWhenUsed/>
    <w:rsid w:val="0060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韋韋</cp:lastModifiedBy>
  <cp:revision>46</cp:revision>
  <cp:lastPrinted>2018-09-20T04:11:00Z</cp:lastPrinted>
  <dcterms:created xsi:type="dcterms:W3CDTF">2018-06-15T03:05:00Z</dcterms:created>
  <dcterms:modified xsi:type="dcterms:W3CDTF">2019-07-05T05:54:00Z</dcterms:modified>
</cp:coreProperties>
</file>